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F949E" w14:textId="77777777" w:rsidR="00A776B7" w:rsidRPr="002C10BB" w:rsidRDefault="00A776B7" w:rsidP="002C0935">
      <w:pPr>
        <w:pStyle w:val="Default"/>
        <w:snapToGrid w:val="0"/>
        <w:spacing w:beforeLines="50" w:before="180" w:line="288" w:lineRule="auto"/>
        <w:jc w:val="center"/>
        <w:rPr>
          <w:rFonts w:ascii="Times New Roman" w:eastAsia="標楷體" w:hAnsi="Times New Roman" w:cs="Times New Roman"/>
          <w:b/>
          <w:color w:val="000000" w:themeColor="text1"/>
          <w:sz w:val="36"/>
        </w:rPr>
      </w:pPr>
      <w:bookmarkStart w:id="0" w:name="OLE_LINK9"/>
      <w:bookmarkStart w:id="1" w:name="OLE_LINK10"/>
      <w:r w:rsidRPr="002C10BB">
        <w:rPr>
          <w:rFonts w:ascii="Times New Roman" w:eastAsia="標楷體" w:hAnsi="Times New Roman" w:cs="Times New Roman"/>
          <w:b/>
          <w:color w:val="000000" w:themeColor="text1"/>
          <w:sz w:val="36"/>
          <w:szCs w:val="32"/>
        </w:rPr>
        <w:t>華語文能力測驗</w:t>
      </w:r>
      <w:r w:rsidRPr="002C10BB">
        <w:rPr>
          <w:rFonts w:ascii="Times New Roman" w:eastAsia="標楷體" w:hAnsi="Times New Roman" w:cs="Times New Roman"/>
          <w:b/>
          <w:color w:val="000000" w:themeColor="text1"/>
          <w:sz w:val="36"/>
        </w:rPr>
        <w:t>居家考試申請</w:t>
      </w:r>
      <w:r w:rsidR="00797C40" w:rsidRPr="002C10BB">
        <w:rPr>
          <w:rFonts w:ascii="Times New Roman" w:eastAsia="標楷體" w:hAnsi="Times New Roman" w:cs="Times New Roman"/>
          <w:b/>
          <w:color w:val="000000" w:themeColor="text1"/>
          <w:sz w:val="36"/>
        </w:rPr>
        <w:t>須知</w:t>
      </w:r>
    </w:p>
    <w:p w14:paraId="11F54B64" w14:textId="77777777" w:rsidR="00531212" w:rsidRPr="002C10BB" w:rsidRDefault="008155A4" w:rsidP="002C0935">
      <w:pPr>
        <w:pStyle w:val="Default"/>
        <w:snapToGrid w:val="0"/>
        <w:spacing w:beforeLines="50" w:before="180" w:line="288" w:lineRule="auto"/>
        <w:jc w:val="right"/>
        <w:rPr>
          <w:rFonts w:ascii="Times New Roman" w:eastAsia="標楷體" w:hAnsi="Times New Roman" w:cs="Times New Roman"/>
          <w:color w:val="000000" w:themeColor="text1"/>
          <w:sz w:val="22"/>
        </w:rPr>
      </w:pPr>
      <w:r w:rsidRPr="002C10BB">
        <w:rPr>
          <w:rFonts w:ascii="Times New Roman" w:eastAsia="標楷體" w:hAnsi="Times New Roman" w:cs="Times New Roman"/>
          <w:color w:val="000000" w:themeColor="text1"/>
          <w:sz w:val="22"/>
        </w:rPr>
        <w:t>國家華語測驗推動工作委員會</w:t>
      </w:r>
    </w:p>
    <w:p w14:paraId="38087C8D" w14:textId="6C502B62" w:rsidR="007A63B8" w:rsidRPr="002C10BB" w:rsidRDefault="008155A4" w:rsidP="002C0935">
      <w:pPr>
        <w:pStyle w:val="Default"/>
        <w:snapToGrid w:val="0"/>
        <w:spacing w:beforeLines="50" w:before="180" w:line="288" w:lineRule="auto"/>
        <w:jc w:val="right"/>
        <w:rPr>
          <w:rFonts w:ascii="Times New Roman" w:eastAsia="標楷體" w:hAnsi="Times New Roman" w:cs="Times New Roman"/>
          <w:color w:val="000000" w:themeColor="text1"/>
          <w:sz w:val="22"/>
        </w:rPr>
      </w:pPr>
      <w:r w:rsidRPr="002C10BB">
        <w:rPr>
          <w:rFonts w:ascii="Times New Roman" w:eastAsia="標楷體" w:hAnsi="Times New Roman" w:cs="Times New Roman"/>
          <w:color w:val="000000" w:themeColor="text1"/>
          <w:sz w:val="22"/>
        </w:rPr>
        <w:t>2020</w:t>
      </w:r>
      <w:r w:rsidRPr="002C10BB">
        <w:rPr>
          <w:rFonts w:ascii="Times New Roman" w:eastAsia="標楷體" w:hAnsi="Times New Roman" w:cs="Times New Roman"/>
          <w:color w:val="000000" w:themeColor="text1"/>
          <w:sz w:val="22"/>
        </w:rPr>
        <w:t>年</w:t>
      </w:r>
      <w:r w:rsidR="003D20EB" w:rsidRPr="002C10BB">
        <w:rPr>
          <w:rFonts w:ascii="Times New Roman" w:eastAsia="標楷體" w:hAnsi="Times New Roman" w:cs="Times New Roman"/>
          <w:color w:val="000000" w:themeColor="text1"/>
          <w:sz w:val="22"/>
        </w:rPr>
        <w:t>12</w:t>
      </w:r>
      <w:r w:rsidRPr="002C10BB">
        <w:rPr>
          <w:rFonts w:ascii="Times New Roman" w:eastAsia="標楷體" w:hAnsi="Times New Roman" w:cs="Times New Roman"/>
          <w:color w:val="000000" w:themeColor="text1"/>
          <w:sz w:val="22"/>
        </w:rPr>
        <w:t>月</w:t>
      </w:r>
      <w:r w:rsidR="007A63B8" w:rsidRPr="002C10BB">
        <w:rPr>
          <w:rFonts w:ascii="Times New Roman" w:eastAsia="標楷體" w:hAnsi="Times New Roman" w:cs="Times New Roman"/>
          <w:color w:val="000000" w:themeColor="text1"/>
          <w:sz w:val="22"/>
        </w:rPr>
        <w:t>頒布，</w:t>
      </w:r>
      <w:r w:rsidR="007A63B8" w:rsidRPr="002C10BB">
        <w:rPr>
          <w:rFonts w:ascii="Times New Roman" w:eastAsia="標楷體" w:hAnsi="Times New Roman" w:cs="Times New Roman"/>
          <w:color w:val="000000" w:themeColor="text1"/>
          <w:sz w:val="22"/>
        </w:rPr>
        <w:t>2021</w:t>
      </w:r>
      <w:r w:rsidR="007A63B8" w:rsidRPr="002C10BB">
        <w:rPr>
          <w:rFonts w:ascii="Times New Roman" w:eastAsia="標楷體" w:hAnsi="Times New Roman" w:cs="Times New Roman"/>
          <w:color w:val="000000" w:themeColor="text1"/>
          <w:sz w:val="22"/>
        </w:rPr>
        <w:t>年</w:t>
      </w:r>
      <w:r w:rsidR="0057060D" w:rsidRPr="002C10BB">
        <w:rPr>
          <w:rFonts w:ascii="Times New Roman" w:eastAsia="標楷體" w:hAnsi="Times New Roman" w:cs="Times New Roman"/>
          <w:color w:val="000000" w:themeColor="text1"/>
          <w:sz w:val="22"/>
        </w:rPr>
        <w:t>5</w:t>
      </w:r>
      <w:r w:rsidR="007A63B8" w:rsidRPr="002C10BB">
        <w:rPr>
          <w:rFonts w:ascii="Times New Roman" w:eastAsia="標楷體" w:hAnsi="Times New Roman" w:cs="Times New Roman"/>
          <w:color w:val="000000" w:themeColor="text1"/>
          <w:sz w:val="22"/>
        </w:rPr>
        <w:t>月修訂</w:t>
      </w:r>
    </w:p>
    <w:p w14:paraId="389EFC33" w14:textId="77777777" w:rsidR="00A776B7" w:rsidRPr="002C10BB" w:rsidRDefault="00A776B7"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關於居家考試</w:t>
      </w:r>
    </w:p>
    <w:p w14:paraId="463DF53D" w14:textId="2DD1F59C" w:rsidR="00A776B7" w:rsidRPr="002C10BB" w:rsidRDefault="00A776B7" w:rsidP="002C0935">
      <w:pPr>
        <w:pStyle w:val="Default"/>
        <w:snapToGrid w:val="0"/>
        <w:spacing w:beforeLines="50" w:before="180" w:line="288" w:lineRule="auto"/>
        <w:ind w:leftChars="200" w:left="48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為滿足</w:t>
      </w:r>
      <w:r w:rsidR="00761701" w:rsidRPr="002C10BB">
        <w:rPr>
          <w:rFonts w:ascii="Times New Roman" w:eastAsia="標楷體" w:hAnsi="Times New Roman" w:cs="Times New Roman"/>
          <w:color w:val="auto"/>
        </w:rPr>
        <w:t>國內</w:t>
      </w:r>
      <w:r w:rsidRPr="002C10BB">
        <w:rPr>
          <w:rFonts w:ascii="Times New Roman" w:eastAsia="標楷體" w:hAnsi="Times New Roman" w:cs="Times New Roman"/>
          <w:color w:val="auto"/>
        </w:rPr>
        <w:t>外考生</w:t>
      </w:r>
      <w:r w:rsidRPr="002C10BB">
        <w:rPr>
          <w:rFonts w:ascii="Times New Roman" w:eastAsia="標楷體" w:hAnsi="Times New Roman" w:cs="Times New Roman"/>
          <w:color w:val="000000" w:themeColor="text1"/>
        </w:rPr>
        <w:t>測驗需求，特擬定網路居家考試</w:t>
      </w:r>
      <w:r w:rsidR="00797C40" w:rsidRPr="002C10BB">
        <w:rPr>
          <w:rFonts w:ascii="Times New Roman" w:eastAsia="標楷體" w:hAnsi="Times New Roman" w:cs="Times New Roman"/>
          <w:color w:val="000000" w:themeColor="text1"/>
        </w:rPr>
        <w:t>須知</w:t>
      </w:r>
      <w:r w:rsidRPr="002C10BB">
        <w:rPr>
          <w:rFonts w:ascii="Times New Roman" w:eastAsia="標楷體" w:hAnsi="Times New Roman" w:cs="Times New Roman"/>
          <w:color w:val="000000" w:themeColor="text1"/>
        </w:rPr>
        <w:t>，將採雲端測驗，以遠端監控方式執行，考</w:t>
      </w:r>
      <w:bookmarkStart w:id="2" w:name="_GoBack"/>
      <w:bookmarkEnd w:id="2"/>
      <w:r w:rsidRPr="002C10BB">
        <w:rPr>
          <w:rFonts w:ascii="Times New Roman" w:eastAsia="標楷體" w:hAnsi="Times New Roman" w:cs="Times New Roman"/>
          <w:color w:val="000000" w:themeColor="text1"/>
        </w:rPr>
        <w:t>生須全權配合所有規定事項，若有違規，成績將不</w:t>
      </w:r>
      <w:r w:rsidR="007523B9" w:rsidRPr="002C10BB">
        <w:rPr>
          <w:rFonts w:ascii="Times New Roman" w:eastAsia="標楷體" w:hAnsi="Times New Roman" w:cs="Times New Roman"/>
          <w:color w:val="000000" w:themeColor="text1"/>
        </w:rPr>
        <w:t>予</w:t>
      </w:r>
      <w:r w:rsidRPr="002C10BB">
        <w:rPr>
          <w:rFonts w:ascii="Times New Roman" w:eastAsia="標楷體" w:hAnsi="Times New Roman" w:cs="Times New Roman"/>
          <w:color w:val="000000" w:themeColor="text1"/>
        </w:rPr>
        <w:t>採計</w:t>
      </w:r>
      <w:r w:rsidR="00482A16" w:rsidRPr="002C10BB">
        <w:rPr>
          <w:rFonts w:ascii="Times New Roman" w:eastAsia="標楷體" w:hAnsi="Times New Roman" w:cs="Times New Roman"/>
          <w:color w:val="000000" w:themeColor="text1"/>
        </w:rPr>
        <w:t>，亦不退費</w:t>
      </w:r>
      <w:r w:rsidRPr="002C10BB">
        <w:rPr>
          <w:rFonts w:ascii="Times New Roman" w:eastAsia="標楷體" w:hAnsi="Times New Roman" w:cs="Times New Roman"/>
          <w:color w:val="000000" w:themeColor="text1"/>
        </w:rPr>
        <w:t>。</w:t>
      </w:r>
    </w:p>
    <w:p w14:paraId="51F5EE4A" w14:textId="77777777" w:rsidR="00854556" w:rsidRPr="002C10BB" w:rsidRDefault="00A776B7"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開放地區：</w:t>
      </w:r>
    </w:p>
    <w:p w14:paraId="62C37182" w14:textId="77777777" w:rsidR="00965458" w:rsidRPr="002C10BB" w:rsidRDefault="00965458" w:rsidP="002C0935">
      <w:pPr>
        <w:pStyle w:val="Default"/>
        <w:snapToGrid w:val="0"/>
        <w:spacing w:beforeLines="50" w:before="180" w:line="288" w:lineRule="auto"/>
        <w:ind w:left="720" w:hangingChars="300" w:hanging="72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（一）已設立考點地區</w:t>
      </w:r>
      <w:r w:rsidR="006B38B9" w:rsidRPr="002C10BB">
        <w:rPr>
          <w:rFonts w:ascii="Times New Roman" w:eastAsia="標楷體" w:hAnsi="Times New Roman" w:cs="Times New Roman"/>
          <w:color w:val="000000" w:themeColor="text1"/>
        </w:rPr>
        <w:t>，</w:t>
      </w:r>
      <w:r w:rsidR="00A776B7" w:rsidRPr="002C10BB">
        <w:rPr>
          <w:rFonts w:ascii="Times New Roman" w:eastAsia="標楷體" w:hAnsi="Times New Roman" w:cs="Times New Roman"/>
          <w:color w:val="000000" w:themeColor="text1"/>
        </w:rPr>
        <w:t>因疫情影響，</w:t>
      </w:r>
      <w:r w:rsidR="00A8587B" w:rsidRPr="002C10BB">
        <w:rPr>
          <w:rFonts w:ascii="Times New Roman" w:eastAsia="標楷體" w:hAnsi="Times New Roman" w:cs="Times New Roman"/>
          <w:color w:val="000000" w:themeColor="text1"/>
        </w:rPr>
        <w:t>考生</w:t>
      </w:r>
      <w:r w:rsidR="007523B9" w:rsidRPr="002C10BB">
        <w:rPr>
          <w:rFonts w:ascii="Times New Roman" w:eastAsia="標楷體" w:hAnsi="Times New Roman" w:cs="Times New Roman"/>
          <w:color w:val="000000" w:themeColor="text1"/>
        </w:rPr>
        <w:t>申請</w:t>
      </w:r>
      <w:r w:rsidR="00A8587B" w:rsidRPr="002C10BB">
        <w:rPr>
          <w:rFonts w:ascii="Times New Roman" w:eastAsia="標楷體" w:hAnsi="Times New Roman" w:cs="Times New Roman"/>
          <w:color w:val="000000" w:themeColor="text1"/>
        </w:rPr>
        <w:t>居家</w:t>
      </w:r>
      <w:r w:rsidR="007523B9" w:rsidRPr="002C10BB">
        <w:rPr>
          <w:rFonts w:ascii="Times New Roman" w:eastAsia="標楷體" w:hAnsi="Times New Roman" w:cs="Times New Roman"/>
          <w:color w:val="000000" w:themeColor="text1"/>
        </w:rPr>
        <w:t>考試時，</w:t>
      </w:r>
      <w:r w:rsidR="00A8587B" w:rsidRPr="002C10BB">
        <w:rPr>
          <w:rFonts w:ascii="Times New Roman" w:eastAsia="標楷體" w:hAnsi="Times New Roman" w:cs="Times New Roman"/>
          <w:color w:val="000000" w:themeColor="text1"/>
        </w:rPr>
        <w:t>當地</w:t>
      </w:r>
      <w:r w:rsidR="007523B9" w:rsidRPr="002C10BB">
        <w:rPr>
          <w:rFonts w:ascii="Times New Roman" w:eastAsia="標楷體" w:hAnsi="Times New Roman" w:cs="Times New Roman"/>
          <w:color w:val="000000" w:themeColor="text1"/>
        </w:rPr>
        <w:t>前後</w:t>
      </w:r>
      <w:r w:rsidRPr="002C10BB">
        <w:rPr>
          <w:rFonts w:ascii="Times New Roman" w:eastAsia="標楷體" w:hAnsi="Times New Roman" w:cs="Times New Roman"/>
          <w:color w:val="000000" w:themeColor="text1"/>
        </w:rPr>
        <w:t>二</w:t>
      </w:r>
      <w:r w:rsidR="007523B9" w:rsidRPr="002C10BB">
        <w:rPr>
          <w:rFonts w:ascii="Times New Roman" w:eastAsia="標楷體" w:hAnsi="Times New Roman" w:cs="Times New Roman"/>
          <w:color w:val="000000" w:themeColor="text1"/>
        </w:rPr>
        <w:t>個月</w:t>
      </w:r>
      <w:r w:rsidR="00A8587B" w:rsidRPr="002C10BB">
        <w:rPr>
          <w:rFonts w:ascii="Times New Roman" w:eastAsia="標楷體" w:hAnsi="Times New Roman" w:cs="Times New Roman"/>
          <w:color w:val="000000" w:themeColor="text1"/>
        </w:rPr>
        <w:t>內</w:t>
      </w:r>
      <w:r w:rsidR="00A776B7" w:rsidRPr="002C10BB">
        <w:rPr>
          <w:rFonts w:ascii="Times New Roman" w:eastAsia="標楷體" w:hAnsi="Times New Roman" w:cs="Times New Roman"/>
          <w:color w:val="000000" w:themeColor="text1"/>
        </w:rPr>
        <w:t>未辦</w:t>
      </w:r>
      <w:r w:rsidR="00A8587B" w:rsidRPr="002C10BB">
        <w:rPr>
          <w:rFonts w:ascii="Times New Roman" w:eastAsia="標楷體" w:hAnsi="Times New Roman" w:cs="Times New Roman"/>
          <w:color w:val="000000" w:themeColor="text1"/>
        </w:rPr>
        <w:t>有</w:t>
      </w:r>
      <w:r w:rsidR="00A776B7" w:rsidRPr="002C10BB">
        <w:rPr>
          <w:rFonts w:ascii="Times New Roman" w:eastAsia="標楷體" w:hAnsi="Times New Roman" w:cs="Times New Roman"/>
          <w:color w:val="000000" w:themeColor="text1"/>
        </w:rPr>
        <w:t>正式考試</w:t>
      </w:r>
      <w:r w:rsidR="00A8587B" w:rsidRPr="002C10BB">
        <w:rPr>
          <w:rFonts w:ascii="Times New Roman" w:eastAsia="標楷體" w:hAnsi="Times New Roman" w:cs="Times New Roman"/>
          <w:color w:val="000000" w:themeColor="text1"/>
        </w:rPr>
        <w:t>。</w:t>
      </w:r>
    </w:p>
    <w:p w14:paraId="7EE68641" w14:textId="77777777" w:rsidR="00854556" w:rsidRPr="002C10BB" w:rsidRDefault="00965458" w:rsidP="002C0935">
      <w:pPr>
        <w:pStyle w:val="Default"/>
        <w:snapToGrid w:val="0"/>
        <w:spacing w:beforeLines="50" w:before="180" w:line="288" w:lineRule="auto"/>
        <w:ind w:left="720" w:hangingChars="300" w:hanging="72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（二）</w:t>
      </w:r>
      <w:r w:rsidR="00A8587B" w:rsidRPr="002C10BB">
        <w:rPr>
          <w:rFonts w:ascii="Times New Roman" w:eastAsia="標楷體" w:hAnsi="Times New Roman" w:cs="Times New Roman"/>
          <w:color w:val="000000" w:themeColor="text1"/>
        </w:rPr>
        <w:t>當地尚未設立</w:t>
      </w:r>
      <w:r w:rsidRPr="002C10BB">
        <w:rPr>
          <w:rFonts w:ascii="Times New Roman" w:eastAsia="標楷體" w:hAnsi="Times New Roman" w:cs="Times New Roman"/>
          <w:color w:val="000000" w:themeColor="text1"/>
        </w:rPr>
        <w:t>考點</w:t>
      </w:r>
      <w:r w:rsidR="00A8587B" w:rsidRPr="002C10BB">
        <w:rPr>
          <w:rFonts w:ascii="Times New Roman" w:eastAsia="標楷體" w:hAnsi="Times New Roman" w:cs="Times New Roman"/>
          <w:color w:val="000000" w:themeColor="text1"/>
        </w:rPr>
        <w:t>，尚未辦理正式考試</w:t>
      </w:r>
      <w:r w:rsidRPr="002C10BB">
        <w:rPr>
          <w:rFonts w:ascii="Times New Roman" w:eastAsia="標楷體" w:hAnsi="Times New Roman" w:cs="Times New Roman"/>
          <w:color w:val="000000" w:themeColor="text1"/>
        </w:rPr>
        <w:t>地區</w:t>
      </w:r>
      <w:r w:rsidR="00A776B7" w:rsidRPr="002C10BB">
        <w:rPr>
          <w:rFonts w:ascii="Times New Roman" w:eastAsia="標楷體" w:hAnsi="Times New Roman" w:cs="Times New Roman"/>
          <w:color w:val="000000" w:themeColor="text1"/>
        </w:rPr>
        <w:t>。</w:t>
      </w:r>
    </w:p>
    <w:p w14:paraId="6CB95961" w14:textId="77777777" w:rsidR="003B0DAC" w:rsidRPr="002C10BB" w:rsidRDefault="003B0DAC"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開放測驗等級：</w:t>
      </w:r>
    </w:p>
    <w:p w14:paraId="1DA6E27D" w14:textId="77777777" w:rsidR="003B0DAC" w:rsidRPr="002C10BB" w:rsidRDefault="00867FDF" w:rsidP="002C0935">
      <w:pPr>
        <w:pStyle w:val="Default"/>
        <w:snapToGrid w:val="0"/>
        <w:spacing w:beforeLines="50" w:before="180" w:line="288" w:lineRule="auto"/>
        <w:ind w:leftChars="200" w:left="48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僅開放</w:t>
      </w:r>
      <w:r w:rsidR="00AC47C6" w:rsidRPr="002C10BB">
        <w:rPr>
          <w:rFonts w:ascii="Times New Roman" w:eastAsia="標楷體" w:hAnsi="Times New Roman" w:cs="Times New Roman"/>
          <w:color w:val="000000" w:themeColor="text1"/>
        </w:rPr>
        <w:t>聽讀測驗－</w:t>
      </w:r>
      <w:r w:rsidR="00714989" w:rsidRPr="002C10BB">
        <w:rPr>
          <w:rFonts w:ascii="Times New Roman" w:eastAsia="標楷體" w:hAnsi="Times New Roman" w:cs="Times New Roman"/>
          <w:color w:val="000000" w:themeColor="text1"/>
        </w:rPr>
        <w:t>入門基礎級（</w:t>
      </w:r>
      <w:r w:rsidR="00390FD2" w:rsidRPr="002C10BB">
        <w:rPr>
          <w:rFonts w:ascii="Times New Roman" w:eastAsia="標楷體" w:hAnsi="Times New Roman" w:cs="Times New Roman"/>
          <w:color w:val="000000" w:themeColor="text1"/>
        </w:rPr>
        <w:t>Band A</w:t>
      </w:r>
      <w:r w:rsidR="00714989" w:rsidRPr="002C10BB">
        <w:rPr>
          <w:rFonts w:ascii="Times New Roman" w:eastAsia="標楷體" w:hAnsi="Times New Roman" w:cs="Times New Roman"/>
          <w:color w:val="000000" w:themeColor="text1"/>
        </w:rPr>
        <w:t>）</w:t>
      </w:r>
      <w:r w:rsidR="00390FD2" w:rsidRPr="002C10BB">
        <w:rPr>
          <w:rFonts w:ascii="Times New Roman" w:eastAsia="標楷體" w:hAnsi="Times New Roman" w:cs="Times New Roman"/>
          <w:color w:val="000000" w:themeColor="text1"/>
        </w:rPr>
        <w:t>、</w:t>
      </w:r>
      <w:r w:rsidR="00714989" w:rsidRPr="002C10BB">
        <w:rPr>
          <w:rFonts w:ascii="Times New Roman" w:eastAsia="標楷體" w:hAnsi="Times New Roman" w:cs="Times New Roman"/>
          <w:color w:val="000000" w:themeColor="text1"/>
        </w:rPr>
        <w:t>進階高階級（</w:t>
      </w:r>
      <w:r w:rsidR="00390FD2" w:rsidRPr="002C10BB">
        <w:rPr>
          <w:rFonts w:ascii="Times New Roman" w:eastAsia="標楷體" w:hAnsi="Times New Roman" w:cs="Times New Roman"/>
          <w:color w:val="000000" w:themeColor="text1"/>
        </w:rPr>
        <w:t>Band B</w:t>
      </w:r>
      <w:r w:rsidR="00714989" w:rsidRPr="002C10BB">
        <w:rPr>
          <w:rFonts w:ascii="Times New Roman" w:eastAsia="標楷體" w:hAnsi="Times New Roman" w:cs="Times New Roman"/>
          <w:color w:val="000000" w:themeColor="text1"/>
        </w:rPr>
        <w:t>）</w:t>
      </w:r>
      <w:r w:rsidR="00622795" w:rsidRPr="002C10BB">
        <w:rPr>
          <w:rFonts w:ascii="Times New Roman" w:eastAsia="標楷體" w:hAnsi="Times New Roman" w:cs="Times New Roman"/>
          <w:color w:val="000000" w:themeColor="text1"/>
        </w:rPr>
        <w:t>。</w:t>
      </w:r>
    </w:p>
    <w:p w14:paraId="264B9FD1" w14:textId="77777777" w:rsidR="00AC47C6" w:rsidRPr="002C10BB" w:rsidRDefault="00AC47C6"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測驗形式：</w:t>
      </w:r>
    </w:p>
    <w:p w14:paraId="3E3ED690" w14:textId="77777777" w:rsidR="00AC47C6" w:rsidRPr="002C10BB" w:rsidRDefault="00AC47C6" w:rsidP="002C0935">
      <w:pPr>
        <w:pStyle w:val="Default"/>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 xml:space="preserve">    </w:t>
      </w:r>
      <w:r w:rsidRPr="002C10BB">
        <w:rPr>
          <w:rFonts w:ascii="Times New Roman" w:eastAsia="標楷體" w:hAnsi="Times New Roman" w:cs="Times New Roman"/>
          <w:color w:val="000000" w:themeColor="text1"/>
        </w:rPr>
        <w:t>採電腦考試，由線上監試人員監考。</w:t>
      </w:r>
    </w:p>
    <w:p w14:paraId="0BBA30A7" w14:textId="77777777" w:rsidR="00D7067D" w:rsidRPr="002C10BB" w:rsidRDefault="005F0ED7"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測驗</w:t>
      </w:r>
      <w:r w:rsidR="00D7067D" w:rsidRPr="002C10BB">
        <w:rPr>
          <w:rFonts w:ascii="Times New Roman" w:eastAsia="標楷體" w:hAnsi="Times New Roman" w:cs="Times New Roman"/>
          <w:b/>
          <w:color w:val="000000" w:themeColor="text1"/>
          <w:sz w:val="28"/>
        </w:rPr>
        <w:t>時間：</w:t>
      </w:r>
    </w:p>
    <w:p w14:paraId="00E91E16" w14:textId="77777777" w:rsidR="00D7067D" w:rsidRPr="002C10BB" w:rsidRDefault="00D7067D" w:rsidP="002C0935">
      <w:pPr>
        <w:pStyle w:val="Default"/>
        <w:snapToGrid w:val="0"/>
        <w:spacing w:beforeLines="50" w:before="180" w:line="288" w:lineRule="auto"/>
        <w:ind w:left="48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聽讀測驗共計</w:t>
      </w:r>
      <w:r w:rsidRPr="002C10BB">
        <w:rPr>
          <w:rFonts w:ascii="Times New Roman" w:eastAsia="標楷體" w:hAnsi="Times New Roman" w:cs="Times New Roman"/>
          <w:color w:val="000000" w:themeColor="text1"/>
        </w:rPr>
        <w:t>2</w:t>
      </w:r>
      <w:r w:rsidRPr="002C10BB">
        <w:rPr>
          <w:rFonts w:ascii="Times New Roman" w:eastAsia="標楷體" w:hAnsi="Times New Roman" w:cs="Times New Roman"/>
          <w:color w:val="000000" w:themeColor="text1"/>
        </w:rPr>
        <w:t>小時，包含前置測試與檢查時間，約需</w:t>
      </w:r>
      <w:r w:rsidRPr="002C10BB">
        <w:rPr>
          <w:rFonts w:ascii="Times New Roman" w:eastAsia="標楷體" w:hAnsi="Times New Roman" w:cs="Times New Roman"/>
          <w:color w:val="000000" w:themeColor="text1"/>
        </w:rPr>
        <w:t>2.5</w:t>
      </w:r>
      <w:r w:rsidRPr="002C10BB">
        <w:rPr>
          <w:rFonts w:ascii="Times New Roman" w:eastAsia="標楷體" w:hAnsi="Times New Roman" w:cs="Times New Roman"/>
          <w:color w:val="000000" w:themeColor="text1"/>
        </w:rPr>
        <w:t>小時。</w:t>
      </w:r>
    </w:p>
    <w:p w14:paraId="0A33D3F0" w14:textId="77777777" w:rsidR="00145E62" w:rsidRPr="002C10BB" w:rsidRDefault="00145E62"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開放考試日期</w:t>
      </w:r>
      <w:r w:rsidR="00D7067D" w:rsidRPr="002C10BB">
        <w:rPr>
          <w:rFonts w:ascii="Times New Roman" w:eastAsia="標楷體" w:hAnsi="Times New Roman" w:cs="Times New Roman"/>
          <w:b/>
          <w:color w:val="000000" w:themeColor="text1"/>
          <w:sz w:val="28"/>
        </w:rPr>
        <w:t>與名額：</w:t>
      </w:r>
    </w:p>
    <w:p w14:paraId="01565C88" w14:textId="77777777" w:rsidR="00145E62" w:rsidRPr="002C10BB" w:rsidRDefault="00E6658A" w:rsidP="002C0935">
      <w:pPr>
        <w:pStyle w:val="Default"/>
        <w:snapToGrid w:val="0"/>
        <w:spacing w:beforeLines="50" w:before="180" w:line="288" w:lineRule="auto"/>
        <w:ind w:left="48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華測會</w:t>
      </w:r>
      <w:r w:rsidR="00627448" w:rsidRPr="002C10BB">
        <w:rPr>
          <w:rFonts w:ascii="Times New Roman" w:eastAsia="標楷體" w:hAnsi="Times New Roman" w:cs="Times New Roman"/>
          <w:color w:val="000000" w:themeColor="text1"/>
        </w:rPr>
        <w:t>於官網</w:t>
      </w:r>
      <w:r w:rsidR="009D41EC" w:rsidRPr="002C10BB">
        <w:rPr>
          <w:rFonts w:ascii="Times New Roman" w:eastAsia="標楷體" w:hAnsi="Times New Roman" w:cs="Times New Roman"/>
          <w:color w:val="000000" w:themeColor="text1"/>
        </w:rPr>
        <w:t>公告</w:t>
      </w:r>
      <w:r w:rsidR="009D41EC" w:rsidRPr="002C10BB">
        <w:rPr>
          <w:rFonts w:ascii="Times New Roman" w:eastAsia="標楷體" w:hAnsi="Times New Roman" w:cs="Times New Roman"/>
          <w:color w:val="000000" w:themeColor="text1"/>
        </w:rPr>
        <w:t>2021</w:t>
      </w:r>
      <w:r w:rsidR="009D41EC" w:rsidRPr="002C10BB">
        <w:rPr>
          <w:rFonts w:ascii="Times New Roman" w:eastAsia="標楷體" w:hAnsi="Times New Roman" w:cs="Times New Roman"/>
          <w:color w:val="000000" w:themeColor="text1"/>
        </w:rPr>
        <w:t>年各</w:t>
      </w:r>
      <w:r w:rsidRPr="002C10BB">
        <w:rPr>
          <w:rFonts w:ascii="Times New Roman" w:eastAsia="標楷體" w:hAnsi="Times New Roman" w:cs="Times New Roman"/>
          <w:color w:val="000000" w:themeColor="text1"/>
        </w:rPr>
        <w:t>月</w:t>
      </w:r>
      <w:r w:rsidR="009D41EC" w:rsidRPr="002C10BB">
        <w:rPr>
          <w:rFonts w:ascii="Times New Roman" w:eastAsia="標楷體" w:hAnsi="Times New Roman" w:cs="Times New Roman"/>
          <w:color w:val="000000" w:themeColor="text1"/>
        </w:rPr>
        <w:t>開放居家考試時段供考生查詢</w:t>
      </w:r>
      <w:r w:rsidR="00627448" w:rsidRPr="002C10BB">
        <w:rPr>
          <w:rFonts w:ascii="Times New Roman" w:eastAsia="標楷體" w:hAnsi="Times New Roman" w:cs="Times New Roman"/>
          <w:color w:val="000000" w:themeColor="text1"/>
        </w:rPr>
        <w:t>（</w:t>
      </w:r>
      <w:r w:rsidR="009370B6" w:rsidRPr="002C10BB">
        <w:rPr>
          <w:rFonts w:ascii="Times New Roman" w:eastAsia="標楷體" w:hAnsi="Times New Roman" w:cs="Times New Roman"/>
          <w:color w:val="000000" w:themeColor="text1"/>
        </w:rPr>
        <w:t>https://eapi.sc-top.org.tw/calendar/</w:t>
      </w:r>
      <w:r w:rsidR="00627448" w:rsidRPr="002C10BB">
        <w:rPr>
          <w:rFonts w:ascii="Times New Roman" w:eastAsia="標楷體" w:hAnsi="Times New Roman" w:cs="Times New Roman"/>
          <w:color w:val="000000" w:themeColor="text1"/>
        </w:rPr>
        <w:t>）</w:t>
      </w:r>
      <w:r w:rsidR="00AC47C6" w:rsidRPr="002C10BB">
        <w:rPr>
          <w:rFonts w:ascii="Times New Roman" w:eastAsia="標楷體" w:hAnsi="Times New Roman" w:cs="Times New Roman"/>
          <w:color w:val="000000" w:themeColor="text1"/>
        </w:rPr>
        <w:t>。</w:t>
      </w:r>
    </w:p>
    <w:p w14:paraId="6928912D" w14:textId="77777777" w:rsidR="00D7067D" w:rsidRPr="002C10BB" w:rsidRDefault="00D240A8" w:rsidP="002C0935">
      <w:pPr>
        <w:pStyle w:val="Default"/>
        <w:snapToGrid w:val="0"/>
        <w:spacing w:beforeLines="50" w:before="180" w:line="288" w:lineRule="auto"/>
        <w:ind w:left="48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考試時間以臺灣時區為主，週一到週五</w:t>
      </w:r>
      <w:r w:rsidR="00B53211" w:rsidRPr="002C10BB">
        <w:rPr>
          <w:rFonts w:ascii="Times New Roman" w:eastAsia="標楷體" w:hAnsi="Times New Roman" w:cs="Times New Roman"/>
          <w:color w:val="000000" w:themeColor="text1"/>
        </w:rPr>
        <w:t>上班日</w:t>
      </w:r>
      <w:r w:rsidR="004A1BB8" w:rsidRPr="002C10BB">
        <w:rPr>
          <w:rFonts w:ascii="Times New Roman" w:eastAsia="標楷體" w:hAnsi="Times New Roman" w:cs="Times New Roman"/>
          <w:color w:val="000000" w:themeColor="text1"/>
        </w:rPr>
        <w:t>，</w:t>
      </w:r>
      <w:r w:rsidR="00D7067D" w:rsidRPr="002C10BB">
        <w:rPr>
          <w:rFonts w:ascii="Times New Roman" w:eastAsia="標楷體" w:hAnsi="Times New Roman" w:cs="Times New Roman"/>
          <w:color w:val="000000" w:themeColor="text1"/>
        </w:rPr>
        <w:t>上午時段</w:t>
      </w:r>
      <w:r w:rsidR="0095198F" w:rsidRPr="002C10BB">
        <w:rPr>
          <w:rFonts w:ascii="Times New Roman" w:eastAsia="標楷體" w:hAnsi="Times New Roman" w:cs="Times New Roman"/>
          <w:color w:val="000000" w:themeColor="text1"/>
        </w:rPr>
        <w:t>開放兩個名額</w:t>
      </w:r>
      <w:r w:rsidR="00D7067D" w:rsidRPr="002C10BB">
        <w:rPr>
          <w:rFonts w:ascii="Times New Roman" w:eastAsia="標楷體" w:hAnsi="Times New Roman" w:cs="Times New Roman"/>
          <w:color w:val="000000" w:themeColor="text1"/>
        </w:rPr>
        <w:t>（上午</w:t>
      </w:r>
      <w:r w:rsidR="0095198F" w:rsidRPr="002C10BB">
        <w:rPr>
          <w:rFonts w:ascii="Times New Roman" w:eastAsia="標楷體" w:hAnsi="Times New Roman" w:cs="Times New Roman"/>
          <w:color w:val="000000" w:themeColor="text1"/>
        </w:rPr>
        <w:t>8</w:t>
      </w:r>
      <w:r w:rsidR="00D7067D" w:rsidRPr="002C10BB">
        <w:rPr>
          <w:rFonts w:ascii="Times New Roman" w:eastAsia="標楷體" w:hAnsi="Times New Roman" w:cs="Times New Roman"/>
          <w:color w:val="000000" w:themeColor="text1"/>
        </w:rPr>
        <w:t>時</w:t>
      </w:r>
      <w:r w:rsidR="00D7067D" w:rsidRPr="002C10BB">
        <w:rPr>
          <w:rFonts w:ascii="Times New Roman" w:eastAsia="標楷體" w:hAnsi="Times New Roman" w:cs="Times New Roman"/>
          <w:color w:val="000000" w:themeColor="text1"/>
        </w:rPr>
        <w:t>30</w:t>
      </w:r>
      <w:r w:rsidR="00D7067D" w:rsidRPr="002C10BB">
        <w:rPr>
          <w:rFonts w:ascii="Times New Roman" w:eastAsia="標楷體" w:hAnsi="Times New Roman" w:cs="Times New Roman"/>
          <w:color w:val="000000" w:themeColor="text1"/>
        </w:rPr>
        <w:t>分</w:t>
      </w:r>
      <w:r w:rsidR="0095198F" w:rsidRPr="002C10BB">
        <w:rPr>
          <w:rFonts w:ascii="Times New Roman" w:eastAsia="標楷體" w:hAnsi="Times New Roman" w:cs="Times New Roman"/>
          <w:color w:val="000000" w:themeColor="text1"/>
        </w:rPr>
        <w:t>、上午</w:t>
      </w:r>
      <w:r w:rsidR="0095198F" w:rsidRPr="002C10BB">
        <w:rPr>
          <w:rFonts w:ascii="Times New Roman" w:eastAsia="標楷體" w:hAnsi="Times New Roman" w:cs="Times New Roman"/>
          <w:color w:val="000000" w:themeColor="text1"/>
        </w:rPr>
        <w:t>9</w:t>
      </w:r>
      <w:r w:rsidR="0095198F" w:rsidRPr="002C10BB">
        <w:rPr>
          <w:rFonts w:ascii="Times New Roman" w:eastAsia="標楷體" w:hAnsi="Times New Roman" w:cs="Times New Roman"/>
          <w:color w:val="000000" w:themeColor="text1"/>
        </w:rPr>
        <w:t>時</w:t>
      </w:r>
      <w:r w:rsidR="0095198F" w:rsidRPr="002C10BB">
        <w:rPr>
          <w:rFonts w:ascii="Times New Roman" w:eastAsia="標楷體" w:hAnsi="Times New Roman" w:cs="Times New Roman"/>
          <w:color w:val="000000" w:themeColor="text1"/>
        </w:rPr>
        <w:t>00</w:t>
      </w:r>
      <w:r w:rsidR="0095198F" w:rsidRPr="002C10BB">
        <w:rPr>
          <w:rFonts w:ascii="Times New Roman" w:eastAsia="標楷體" w:hAnsi="Times New Roman" w:cs="Times New Roman"/>
          <w:color w:val="000000" w:themeColor="text1"/>
        </w:rPr>
        <w:t>分</w:t>
      </w:r>
      <w:r w:rsidR="00D7067D" w:rsidRPr="002C10BB">
        <w:rPr>
          <w:rFonts w:ascii="Times New Roman" w:eastAsia="標楷體" w:hAnsi="Times New Roman" w:cs="Times New Roman"/>
          <w:color w:val="000000" w:themeColor="text1"/>
        </w:rPr>
        <w:t>）與下午時段</w:t>
      </w:r>
      <w:r w:rsidR="0095198F" w:rsidRPr="002C10BB">
        <w:rPr>
          <w:rFonts w:ascii="Times New Roman" w:eastAsia="標楷體" w:hAnsi="Times New Roman" w:cs="Times New Roman"/>
          <w:color w:val="000000" w:themeColor="text1"/>
        </w:rPr>
        <w:t>開放兩個名額</w:t>
      </w:r>
      <w:r w:rsidR="00D7067D" w:rsidRPr="002C10BB">
        <w:rPr>
          <w:rFonts w:ascii="Times New Roman" w:eastAsia="標楷體" w:hAnsi="Times New Roman" w:cs="Times New Roman"/>
          <w:color w:val="000000" w:themeColor="text1"/>
        </w:rPr>
        <w:t>（下午</w:t>
      </w:r>
      <w:r w:rsidR="00D7067D" w:rsidRPr="002C10BB">
        <w:rPr>
          <w:rFonts w:ascii="Times New Roman" w:eastAsia="標楷體" w:hAnsi="Times New Roman" w:cs="Times New Roman"/>
          <w:color w:val="000000" w:themeColor="text1"/>
        </w:rPr>
        <w:t>1</w:t>
      </w:r>
      <w:r w:rsidR="00D7067D" w:rsidRPr="002C10BB">
        <w:rPr>
          <w:rFonts w:ascii="Times New Roman" w:eastAsia="標楷體" w:hAnsi="Times New Roman" w:cs="Times New Roman"/>
          <w:color w:val="000000" w:themeColor="text1"/>
        </w:rPr>
        <w:t>時</w:t>
      </w:r>
      <w:r w:rsidR="00D7067D" w:rsidRPr="002C10BB">
        <w:rPr>
          <w:rFonts w:ascii="Times New Roman" w:eastAsia="標楷體" w:hAnsi="Times New Roman" w:cs="Times New Roman"/>
          <w:color w:val="000000" w:themeColor="text1"/>
        </w:rPr>
        <w:t>30</w:t>
      </w:r>
      <w:r w:rsidR="00D7067D" w:rsidRPr="002C10BB">
        <w:rPr>
          <w:rFonts w:ascii="Times New Roman" w:eastAsia="標楷體" w:hAnsi="Times New Roman" w:cs="Times New Roman"/>
          <w:color w:val="000000" w:themeColor="text1"/>
        </w:rPr>
        <w:t>分</w:t>
      </w:r>
      <w:r w:rsidR="0095198F" w:rsidRPr="002C10BB">
        <w:rPr>
          <w:rFonts w:ascii="Times New Roman" w:eastAsia="標楷體" w:hAnsi="Times New Roman" w:cs="Times New Roman"/>
          <w:color w:val="000000" w:themeColor="text1"/>
        </w:rPr>
        <w:t>、下午</w:t>
      </w:r>
      <w:r w:rsidR="0095198F" w:rsidRPr="002C10BB">
        <w:rPr>
          <w:rFonts w:ascii="Times New Roman" w:eastAsia="標楷體" w:hAnsi="Times New Roman" w:cs="Times New Roman"/>
          <w:color w:val="000000" w:themeColor="text1"/>
        </w:rPr>
        <w:t>2</w:t>
      </w:r>
      <w:r w:rsidR="0095198F" w:rsidRPr="002C10BB">
        <w:rPr>
          <w:rFonts w:ascii="Times New Roman" w:eastAsia="標楷體" w:hAnsi="Times New Roman" w:cs="Times New Roman"/>
          <w:color w:val="000000" w:themeColor="text1"/>
        </w:rPr>
        <w:t>時</w:t>
      </w:r>
      <w:r w:rsidR="0095198F" w:rsidRPr="002C10BB">
        <w:rPr>
          <w:rFonts w:ascii="Times New Roman" w:eastAsia="標楷體" w:hAnsi="Times New Roman" w:cs="Times New Roman"/>
          <w:color w:val="000000" w:themeColor="text1"/>
        </w:rPr>
        <w:t>00</w:t>
      </w:r>
      <w:r w:rsidR="0095198F" w:rsidRPr="002C10BB">
        <w:rPr>
          <w:rFonts w:ascii="Times New Roman" w:eastAsia="標楷體" w:hAnsi="Times New Roman" w:cs="Times New Roman"/>
          <w:color w:val="000000" w:themeColor="text1"/>
        </w:rPr>
        <w:t>分</w:t>
      </w:r>
      <w:r w:rsidR="00D7067D" w:rsidRPr="002C10BB">
        <w:rPr>
          <w:rFonts w:ascii="Times New Roman" w:eastAsia="標楷體" w:hAnsi="Times New Roman" w:cs="Times New Roman"/>
          <w:color w:val="000000" w:themeColor="text1"/>
        </w:rPr>
        <w:t>）。</w:t>
      </w:r>
    </w:p>
    <w:p w14:paraId="545663A5" w14:textId="77777777" w:rsidR="00867FDF" w:rsidRPr="002C10BB" w:rsidRDefault="00867FDF"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測驗費用：</w:t>
      </w:r>
    </w:p>
    <w:p w14:paraId="11399B0B" w14:textId="77777777" w:rsidR="00867FDF" w:rsidRPr="002C10BB" w:rsidRDefault="00867FDF" w:rsidP="002C0935">
      <w:pPr>
        <w:pStyle w:val="Default"/>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 xml:space="preserve">    </w:t>
      </w:r>
      <w:r w:rsidR="00526DAD" w:rsidRPr="002C10BB">
        <w:rPr>
          <w:rFonts w:ascii="Times New Roman" w:eastAsia="標楷體" w:hAnsi="Times New Roman" w:cs="Times New Roman"/>
          <w:color w:val="000000" w:themeColor="text1"/>
        </w:rPr>
        <w:t>不分地區，一律均為新臺幣</w:t>
      </w:r>
      <w:r w:rsidR="00526DAD" w:rsidRPr="002C10BB">
        <w:rPr>
          <w:rFonts w:ascii="Times New Roman" w:eastAsia="標楷體" w:hAnsi="Times New Roman" w:cs="Times New Roman"/>
          <w:color w:val="000000" w:themeColor="text1"/>
        </w:rPr>
        <w:t>3,000</w:t>
      </w:r>
      <w:r w:rsidR="00526DAD" w:rsidRPr="002C10BB">
        <w:rPr>
          <w:rFonts w:ascii="Times New Roman" w:eastAsia="標楷體" w:hAnsi="Times New Roman" w:cs="Times New Roman"/>
          <w:color w:val="000000" w:themeColor="text1"/>
        </w:rPr>
        <w:t>元。</w:t>
      </w:r>
    </w:p>
    <w:p w14:paraId="69FDB043" w14:textId="77777777" w:rsidR="00BB367B" w:rsidRPr="002C10BB" w:rsidRDefault="00A776B7"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考試設備和環境規定</w:t>
      </w:r>
    </w:p>
    <w:p w14:paraId="445FEE2E" w14:textId="5A9D4A3B" w:rsidR="00180550" w:rsidRPr="002C10BB" w:rsidRDefault="00180550" w:rsidP="002C0935">
      <w:pPr>
        <w:pStyle w:val="Default"/>
        <w:snapToGrid w:val="0"/>
        <w:spacing w:beforeLines="50" w:before="180" w:afterLines="50" w:after="180" w:line="288" w:lineRule="auto"/>
        <w:ind w:left="482"/>
        <w:rPr>
          <w:rFonts w:ascii="Times New Roman" w:eastAsia="標楷體" w:hAnsi="Times New Roman" w:cs="Times New Roman"/>
          <w:bCs/>
          <w:color w:val="000000" w:themeColor="text1"/>
        </w:rPr>
      </w:pPr>
      <w:r w:rsidRPr="002C10BB">
        <w:rPr>
          <w:rFonts w:ascii="Times New Roman" w:eastAsia="標楷體" w:hAnsi="Times New Roman" w:cs="Times New Roman"/>
          <w:bCs/>
          <w:color w:val="000000" w:themeColor="text1"/>
        </w:rPr>
        <w:t>符合以下</w:t>
      </w:r>
      <w:r w:rsidR="001F323E" w:rsidRPr="002C10BB">
        <w:rPr>
          <w:rFonts w:ascii="Times New Roman" w:eastAsia="標楷體" w:hAnsi="Times New Roman" w:cs="Times New Roman"/>
          <w:bCs/>
          <w:color w:val="000000" w:themeColor="text1"/>
        </w:rPr>
        <w:t>各項</w:t>
      </w:r>
      <w:r w:rsidRPr="002C10BB">
        <w:rPr>
          <w:rFonts w:ascii="Times New Roman" w:eastAsia="標楷體" w:hAnsi="Times New Roman" w:cs="Times New Roman"/>
          <w:bCs/>
          <w:color w:val="000000" w:themeColor="text1"/>
        </w:rPr>
        <w:t>考試設備</w:t>
      </w:r>
      <w:r w:rsidR="001F323E" w:rsidRPr="002C10BB">
        <w:rPr>
          <w:rFonts w:ascii="Times New Roman" w:eastAsia="標楷體" w:hAnsi="Times New Roman" w:cs="Times New Roman"/>
          <w:bCs/>
          <w:color w:val="000000" w:themeColor="text1"/>
        </w:rPr>
        <w:t>需求與</w:t>
      </w:r>
      <w:r w:rsidRPr="002C10BB">
        <w:rPr>
          <w:rFonts w:ascii="Times New Roman" w:eastAsia="標楷體" w:hAnsi="Times New Roman" w:cs="Times New Roman"/>
          <w:bCs/>
          <w:color w:val="000000" w:themeColor="text1"/>
        </w:rPr>
        <w:t>環境</w:t>
      </w:r>
      <w:r w:rsidR="001F323E" w:rsidRPr="002C10BB">
        <w:rPr>
          <w:rFonts w:ascii="Times New Roman" w:eastAsia="標楷體" w:hAnsi="Times New Roman" w:cs="Times New Roman"/>
          <w:bCs/>
          <w:color w:val="000000" w:themeColor="text1"/>
        </w:rPr>
        <w:t>需求</w:t>
      </w:r>
      <w:r w:rsidRPr="002C10BB">
        <w:rPr>
          <w:rFonts w:ascii="Times New Roman" w:eastAsia="標楷體" w:hAnsi="Times New Roman" w:cs="Times New Roman"/>
          <w:bCs/>
          <w:color w:val="000000" w:themeColor="text1"/>
        </w:rPr>
        <w:t>者，才可報名居家考試</w:t>
      </w:r>
      <w:r w:rsidR="00A776B7" w:rsidRPr="002C10BB">
        <w:rPr>
          <w:rFonts w:ascii="Times New Roman" w:eastAsia="標楷體" w:hAnsi="Times New Roman" w:cs="Times New Roman"/>
          <w:bCs/>
          <w:color w:val="000000" w:themeColor="text1"/>
        </w:rPr>
        <w:t>：</w:t>
      </w:r>
    </w:p>
    <w:p w14:paraId="5F35AE8C" w14:textId="77777777" w:rsidR="002C10BB" w:rsidRPr="002C10BB" w:rsidRDefault="002C10BB" w:rsidP="002C0935">
      <w:pPr>
        <w:pStyle w:val="Default"/>
        <w:snapToGrid w:val="0"/>
        <w:spacing w:beforeLines="50" w:before="180" w:afterLines="50" w:after="180" w:line="288" w:lineRule="auto"/>
        <w:ind w:left="482"/>
        <w:rPr>
          <w:rFonts w:ascii="Times New Roman" w:eastAsia="標楷體" w:hAnsi="Times New Roman" w:cs="Times New Roman"/>
          <w:bCs/>
          <w:color w:val="000000" w:themeColor="text1"/>
        </w:rPr>
      </w:pPr>
    </w:p>
    <w:p w14:paraId="2F412D82" w14:textId="77777777" w:rsidR="00180550" w:rsidRPr="002C10BB" w:rsidRDefault="007523B9" w:rsidP="002C0935">
      <w:pPr>
        <w:pStyle w:val="Default"/>
        <w:snapToGrid w:val="0"/>
        <w:spacing w:beforeLines="50" w:before="180" w:line="288" w:lineRule="auto"/>
        <w:rPr>
          <w:rFonts w:ascii="Times New Roman" w:eastAsia="標楷體" w:hAnsi="Times New Roman" w:cs="Times New Roman"/>
          <w:bCs/>
          <w:color w:val="000000" w:themeColor="text1"/>
        </w:rPr>
      </w:pPr>
      <w:r w:rsidRPr="002C10BB">
        <w:rPr>
          <w:rFonts w:ascii="Times New Roman" w:eastAsia="標楷體" w:hAnsi="Times New Roman" w:cs="Times New Roman"/>
          <w:bCs/>
          <w:color w:val="000000" w:themeColor="text1"/>
        </w:rPr>
        <w:lastRenderedPageBreak/>
        <w:t>（一）</w:t>
      </w:r>
      <w:r w:rsidR="00A776B7" w:rsidRPr="002C10BB">
        <w:rPr>
          <w:rFonts w:ascii="Times New Roman" w:eastAsia="標楷體" w:hAnsi="Times New Roman" w:cs="Times New Roman"/>
          <w:bCs/>
          <w:color w:val="000000" w:themeColor="text1"/>
        </w:rPr>
        <w:t>考試設備：</w:t>
      </w:r>
      <w:r w:rsidR="002672FC" w:rsidRPr="002C10BB">
        <w:rPr>
          <w:rFonts w:ascii="Times New Roman" w:eastAsia="標楷體" w:hAnsi="Times New Roman" w:cs="Times New Roman"/>
          <w:bCs/>
          <w:color w:val="000000" w:themeColor="text1"/>
        </w:rPr>
        <w:t xml:space="preserve"> </w:t>
      </w:r>
    </w:p>
    <w:tbl>
      <w:tblPr>
        <w:tblStyle w:val="a6"/>
        <w:tblW w:w="0" w:type="auto"/>
        <w:jc w:val="center"/>
        <w:tblLook w:val="04A0" w:firstRow="1" w:lastRow="0" w:firstColumn="1" w:lastColumn="0" w:noHBand="0" w:noVBand="1"/>
      </w:tblPr>
      <w:tblGrid>
        <w:gridCol w:w="1838"/>
        <w:gridCol w:w="7655"/>
      </w:tblGrid>
      <w:tr w:rsidR="0057060D" w:rsidRPr="002C10BB" w14:paraId="5CE10039" w14:textId="77777777" w:rsidTr="00E440DE">
        <w:trPr>
          <w:jc w:val="center"/>
        </w:trPr>
        <w:tc>
          <w:tcPr>
            <w:tcW w:w="1838" w:type="dxa"/>
            <w:shd w:val="clear" w:color="auto" w:fill="auto"/>
            <w:vAlign w:val="center"/>
          </w:tcPr>
          <w:p w14:paraId="727BA30C" w14:textId="77777777" w:rsidR="00180550" w:rsidRPr="002C10BB" w:rsidRDefault="00180550" w:rsidP="002C0935">
            <w:pPr>
              <w:pStyle w:val="Default"/>
              <w:snapToGrid w:val="0"/>
              <w:spacing w:line="288" w:lineRule="auto"/>
              <w:jc w:val="center"/>
              <w:rPr>
                <w:rFonts w:ascii="Times New Roman" w:eastAsia="標楷體" w:hAnsi="Times New Roman" w:cs="Times New Roman"/>
                <w:bCs/>
                <w:color w:val="000000" w:themeColor="text1"/>
                <w:sz w:val="22"/>
                <w:u w:val="single"/>
              </w:rPr>
            </w:pPr>
            <w:r w:rsidRPr="002C10BB">
              <w:rPr>
                <w:rFonts w:ascii="Times New Roman" w:eastAsia="標楷體" w:hAnsi="Times New Roman" w:cs="Times New Roman"/>
                <w:bCs/>
                <w:color w:val="000000" w:themeColor="text1"/>
                <w:sz w:val="22"/>
              </w:rPr>
              <w:t>電腦</w:t>
            </w:r>
          </w:p>
        </w:tc>
        <w:tc>
          <w:tcPr>
            <w:tcW w:w="7655" w:type="dxa"/>
            <w:shd w:val="clear" w:color="auto" w:fill="auto"/>
          </w:tcPr>
          <w:p w14:paraId="0C2B06DD" w14:textId="77777777" w:rsidR="00180550" w:rsidRPr="002C10BB" w:rsidRDefault="00180550" w:rsidP="00AA78E6">
            <w:pPr>
              <w:pStyle w:val="Default"/>
              <w:numPr>
                <w:ilvl w:val="0"/>
                <w:numId w:val="3"/>
              </w:numPr>
              <w:snapToGrid w:val="0"/>
              <w:spacing w:line="288" w:lineRule="auto"/>
              <w:rPr>
                <w:rFonts w:ascii="Times New Roman" w:eastAsia="標楷體" w:hAnsi="Times New Roman" w:cs="Times New Roman"/>
                <w:bCs/>
                <w:color w:val="000000" w:themeColor="text1"/>
                <w:sz w:val="22"/>
              </w:rPr>
            </w:pPr>
            <w:r w:rsidRPr="002C10BB">
              <w:rPr>
                <w:rFonts w:ascii="Times New Roman" w:eastAsia="標楷體" w:hAnsi="Times New Roman" w:cs="Times New Roman"/>
                <w:bCs/>
                <w:color w:val="000000" w:themeColor="text1"/>
                <w:sz w:val="22"/>
              </w:rPr>
              <w:t>必須為桌上型電腦或筆記型電腦</w:t>
            </w:r>
            <w:r w:rsidR="002672FC" w:rsidRPr="002C10BB">
              <w:rPr>
                <w:rFonts w:ascii="Times New Roman" w:eastAsia="標楷體" w:hAnsi="Times New Roman" w:cs="Times New Roman"/>
                <w:bCs/>
                <w:color w:val="000000" w:themeColor="text1"/>
                <w:sz w:val="22"/>
              </w:rPr>
              <w:t>，</w:t>
            </w:r>
            <w:r w:rsidRPr="002C10BB">
              <w:rPr>
                <w:rFonts w:ascii="Times New Roman" w:eastAsia="標楷體" w:hAnsi="Times New Roman" w:cs="Times New Roman"/>
                <w:bCs/>
                <w:color w:val="000000" w:themeColor="text1"/>
                <w:sz w:val="22"/>
              </w:rPr>
              <w:t>不可使用平板或行動裝置</w:t>
            </w:r>
            <w:r w:rsidR="00440B58" w:rsidRPr="002C10BB">
              <w:rPr>
                <w:rFonts w:ascii="Times New Roman" w:eastAsia="標楷體" w:hAnsi="Times New Roman" w:cs="Times New Roman"/>
                <w:bCs/>
                <w:color w:val="000000" w:themeColor="text1"/>
                <w:sz w:val="22"/>
              </w:rPr>
              <w:t>。</w:t>
            </w:r>
            <w:r w:rsidR="008155A4" w:rsidRPr="002C10BB">
              <w:rPr>
                <w:rFonts w:ascii="Times New Roman" w:eastAsia="標楷體" w:hAnsi="Times New Roman" w:cs="Times New Roman"/>
                <w:bCs/>
                <w:color w:val="000000" w:themeColor="text1"/>
                <w:sz w:val="22"/>
              </w:rPr>
              <w:t xml:space="preserve"> </w:t>
            </w:r>
          </w:p>
          <w:p w14:paraId="69B2F75E" w14:textId="77777777" w:rsidR="002672FC" w:rsidRPr="002C10BB" w:rsidRDefault="00180550" w:rsidP="00AA78E6">
            <w:pPr>
              <w:pStyle w:val="Default"/>
              <w:numPr>
                <w:ilvl w:val="0"/>
                <w:numId w:val="3"/>
              </w:numPr>
              <w:snapToGrid w:val="0"/>
              <w:spacing w:line="288" w:lineRule="auto"/>
              <w:rPr>
                <w:rFonts w:ascii="Times New Roman" w:eastAsia="標楷體" w:hAnsi="Times New Roman" w:cs="Times New Roman"/>
                <w:bCs/>
                <w:color w:val="000000" w:themeColor="text1"/>
                <w:sz w:val="22"/>
              </w:rPr>
            </w:pPr>
            <w:r w:rsidRPr="002C10BB">
              <w:rPr>
                <w:rFonts w:ascii="Times New Roman" w:eastAsia="標楷體" w:hAnsi="Times New Roman" w:cs="Times New Roman"/>
                <w:bCs/>
                <w:color w:val="000000" w:themeColor="text1"/>
                <w:sz w:val="22"/>
              </w:rPr>
              <w:t>必須使用</w:t>
            </w:r>
            <w:r w:rsidRPr="002C10BB">
              <w:rPr>
                <w:rFonts w:ascii="Times New Roman" w:eastAsia="標楷體" w:hAnsi="Times New Roman" w:cs="Times New Roman"/>
                <w:bCs/>
                <w:color w:val="000000" w:themeColor="text1"/>
                <w:sz w:val="22"/>
              </w:rPr>
              <w:t xml:space="preserve"> Windows </w:t>
            </w:r>
            <w:r w:rsidR="005F09C0" w:rsidRPr="002C10BB">
              <w:rPr>
                <w:rFonts w:ascii="Times New Roman" w:eastAsia="標楷體" w:hAnsi="Times New Roman" w:cs="Times New Roman"/>
                <w:bCs/>
                <w:color w:val="000000" w:themeColor="text1"/>
                <w:sz w:val="22"/>
              </w:rPr>
              <w:t xml:space="preserve">10 </w:t>
            </w:r>
            <w:r w:rsidR="005F09C0" w:rsidRPr="002C10BB">
              <w:rPr>
                <w:rFonts w:ascii="Times New Roman" w:eastAsia="標楷體" w:hAnsi="Times New Roman" w:cs="Times New Roman"/>
                <w:bCs/>
                <w:color w:val="000000" w:themeColor="text1"/>
                <w:sz w:val="22"/>
              </w:rPr>
              <w:t>以上或</w:t>
            </w:r>
            <w:r w:rsidR="00C3444C" w:rsidRPr="002C10BB">
              <w:rPr>
                <w:rFonts w:ascii="Times New Roman" w:eastAsia="標楷體" w:hAnsi="Times New Roman" w:cs="Times New Roman"/>
                <w:bCs/>
                <w:color w:val="000000" w:themeColor="text1"/>
                <w:sz w:val="22"/>
              </w:rPr>
              <w:t>Mac</w:t>
            </w:r>
            <w:r w:rsidRPr="002C10BB">
              <w:rPr>
                <w:rFonts w:ascii="Times New Roman" w:eastAsia="標楷體" w:hAnsi="Times New Roman" w:cs="Times New Roman"/>
                <w:bCs/>
                <w:color w:val="000000" w:themeColor="text1"/>
                <w:sz w:val="22"/>
              </w:rPr>
              <w:t> </w:t>
            </w:r>
            <w:r w:rsidRPr="002C10BB">
              <w:rPr>
                <w:rFonts w:ascii="Times New Roman" w:eastAsia="標楷體" w:hAnsi="Times New Roman" w:cs="Times New Roman"/>
                <w:bCs/>
                <w:color w:val="000000" w:themeColor="text1"/>
                <w:sz w:val="22"/>
              </w:rPr>
              <w:t>的作業系統</w:t>
            </w:r>
            <w:r w:rsidR="00440B58" w:rsidRPr="002C10BB">
              <w:rPr>
                <w:rFonts w:ascii="Times New Roman" w:eastAsia="標楷體" w:hAnsi="Times New Roman" w:cs="Times New Roman"/>
                <w:bCs/>
                <w:color w:val="000000" w:themeColor="text1"/>
                <w:sz w:val="22"/>
              </w:rPr>
              <w:t>。</w:t>
            </w:r>
          </w:p>
          <w:p w14:paraId="11C8BC00" w14:textId="77777777" w:rsidR="00180550" w:rsidRPr="002C10BB" w:rsidRDefault="00180550" w:rsidP="00AA78E6">
            <w:pPr>
              <w:pStyle w:val="Default"/>
              <w:numPr>
                <w:ilvl w:val="0"/>
                <w:numId w:val="3"/>
              </w:numPr>
              <w:snapToGrid w:val="0"/>
              <w:spacing w:line="288" w:lineRule="auto"/>
              <w:rPr>
                <w:rFonts w:ascii="Times New Roman" w:eastAsia="標楷體" w:hAnsi="Times New Roman" w:cs="Times New Roman"/>
                <w:bCs/>
                <w:color w:val="000000" w:themeColor="text1"/>
                <w:sz w:val="22"/>
              </w:rPr>
            </w:pPr>
            <w:r w:rsidRPr="002C10BB">
              <w:rPr>
                <w:rFonts w:ascii="Times New Roman" w:eastAsia="標楷體" w:hAnsi="Times New Roman" w:cs="Times New Roman"/>
                <w:color w:val="000000" w:themeColor="text1"/>
                <w:sz w:val="22"/>
              </w:rPr>
              <w:t>螢幕解析度建議設置</w:t>
            </w:r>
            <w:r w:rsidRPr="002C10BB">
              <w:rPr>
                <w:rFonts w:ascii="Times New Roman" w:eastAsia="標楷體" w:hAnsi="Times New Roman" w:cs="Times New Roman"/>
                <w:color w:val="000000" w:themeColor="text1"/>
                <w:sz w:val="22"/>
              </w:rPr>
              <w:t>1</w:t>
            </w:r>
            <w:r w:rsidR="00953491" w:rsidRPr="002C10BB">
              <w:rPr>
                <w:rFonts w:ascii="Times New Roman" w:eastAsia="標楷體" w:hAnsi="Times New Roman" w:cs="Times New Roman"/>
                <w:color w:val="000000" w:themeColor="text1"/>
                <w:sz w:val="22"/>
              </w:rPr>
              <w:t>024*768</w:t>
            </w:r>
            <w:r w:rsidRPr="002C10BB">
              <w:rPr>
                <w:rFonts w:ascii="Times New Roman" w:eastAsia="標楷體" w:hAnsi="Times New Roman" w:cs="Times New Roman"/>
                <w:color w:val="000000" w:themeColor="text1"/>
                <w:sz w:val="22"/>
              </w:rPr>
              <w:t>以上</w:t>
            </w:r>
            <w:r w:rsidR="00440B58" w:rsidRPr="002C10BB">
              <w:rPr>
                <w:rFonts w:ascii="Times New Roman" w:eastAsia="標楷體" w:hAnsi="Times New Roman" w:cs="Times New Roman"/>
                <w:color w:val="000000" w:themeColor="text1"/>
                <w:sz w:val="22"/>
              </w:rPr>
              <w:t>，若</w:t>
            </w:r>
            <w:r w:rsidR="002672FC" w:rsidRPr="002C10BB">
              <w:rPr>
                <w:rFonts w:ascii="Times New Roman" w:eastAsia="標楷體" w:hAnsi="Times New Roman" w:cs="Times New Roman"/>
                <w:color w:val="000000" w:themeColor="text1"/>
                <w:sz w:val="22"/>
              </w:rPr>
              <w:t>未</w:t>
            </w:r>
            <w:r w:rsidR="00440B58" w:rsidRPr="002C10BB">
              <w:rPr>
                <w:rFonts w:ascii="Times New Roman" w:eastAsia="標楷體" w:hAnsi="Times New Roman" w:cs="Times New Roman"/>
                <w:color w:val="000000" w:themeColor="text1"/>
                <w:sz w:val="22"/>
              </w:rPr>
              <w:t>達此解析度標準，造成影像或文字模糊，考生需自行負責。</w:t>
            </w:r>
          </w:p>
        </w:tc>
      </w:tr>
      <w:tr w:rsidR="0057060D" w:rsidRPr="002C10BB" w14:paraId="0830AE05" w14:textId="77777777" w:rsidTr="00E440DE">
        <w:trPr>
          <w:jc w:val="center"/>
        </w:trPr>
        <w:tc>
          <w:tcPr>
            <w:tcW w:w="1838" w:type="dxa"/>
            <w:shd w:val="clear" w:color="auto" w:fill="auto"/>
            <w:vAlign w:val="center"/>
          </w:tcPr>
          <w:p w14:paraId="3ED27BB3" w14:textId="77777777" w:rsidR="00180550" w:rsidRPr="002C10BB" w:rsidRDefault="00180550" w:rsidP="002C0935">
            <w:pPr>
              <w:pStyle w:val="Default"/>
              <w:snapToGrid w:val="0"/>
              <w:spacing w:line="288" w:lineRule="auto"/>
              <w:jc w:val="center"/>
              <w:rPr>
                <w:rFonts w:ascii="Times New Roman" w:eastAsia="標楷體" w:hAnsi="Times New Roman" w:cs="Times New Roman"/>
                <w:bCs/>
                <w:color w:val="000000" w:themeColor="text1"/>
                <w:sz w:val="22"/>
                <w:u w:val="single"/>
              </w:rPr>
            </w:pPr>
            <w:r w:rsidRPr="002C10BB">
              <w:rPr>
                <w:rFonts w:ascii="Times New Roman" w:eastAsia="標楷體" w:hAnsi="Times New Roman" w:cs="Times New Roman"/>
                <w:color w:val="000000" w:themeColor="text1"/>
                <w:sz w:val="22"/>
              </w:rPr>
              <w:t>網路</w:t>
            </w:r>
          </w:p>
        </w:tc>
        <w:tc>
          <w:tcPr>
            <w:tcW w:w="7655" w:type="dxa"/>
            <w:shd w:val="clear" w:color="auto" w:fill="auto"/>
          </w:tcPr>
          <w:p w14:paraId="2BE05892" w14:textId="77777777" w:rsidR="00431441" w:rsidRPr="002C10BB" w:rsidRDefault="00180550" w:rsidP="002C0935">
            <w:pPr>
              <w:pStyle w:val="Default"/>
              <w:snapToGrid w:val="0"/>
              <w:spacing w:line="288" w:lineRule="auto"/>
              <w:rPr>
                <w:rFonts w:ascii="Times New Roman" w:eastAsia="標楷體" w:hAnsi="Times New Roman" w:cs="Times New Roman"/>
                <w:bCs/>
                <w:color w:val="000000" w:themeColor="text1"/>
                <w:sz w:val="22"/>
              </w:rPr>
            </w:pPr>
            <w:r w:rsidRPr="002C10BB">
              <w:rPr>
                <w:rFonts w:ascii="Times New Roman" w:eastAsia="標楷體" w:hAnsi="Times New Roman" w:cs="Times New Roman"/>
                <w:color w:val="000000" w:themeColor="text1"/>
                <w:sz w:val="22"/>
              </w:rPr>
              <w:t>網速</w:t>
            </w:r>
            <w:r w:rsidR="00953491" w:rsidRPr="002C10BB">
              <w:rPr>
                <w:rFonts w:ascii="Times New Roman" w:eastAsia="標楷體" w:hAnsi="Times New Roman" w:cs="Times New Roman"/>
                <w:color w:val="000000" w:themeColor="text1"/>
                <w:sz w:val="22"/>
              </w:rPr>
              <w:t>5Mbps</w:t>
            </w:r>
            <w:r w:rsidRPr="002C10BB">
              <w:rPr>
                <w:rFonts w:ascii="Times New Roman" w:eastAsia="標楷體" w:hAnsi="Times New Roman" w:cs="Times New Roman"/>
                <w:color w:val="000000" w:themeColor="text1"/>
                <w:sz w:val="22"/>
              </w:rPr>
              <w:t>/s</w:t>
            </w:r>
            <w:r w:rsidRPr="002C10BB">
              <w:rPr>
                <w:rFonts w:ascii="Times New Roman" w:eastAsia="標楷體" w:hAnsi="Times New Roman" w:cs="Times New Roman"/>
                <w:color w:val="000000" w:themeColor="text1"/>
                <w:sz w:val="22"/>
              </w:rPr>
              <w:t>及以上</w:t>
            </w:r>
            <w:r w:rsidR="00BC7C85" w:rsidRPr="002C10BB">
              <w:rPr>
                <w:rFonts w:ascii="Times New Roman" w:eastAsia="標楷體" w:hAnsi="Times New Roman" w:cs="Times New Roman"/>
                <w:color w:val="000000" w:themeColor="text1"/>
                <w:sz w:val="22"/>
              </w:rPr>
              <w:t>，若</w:t>
            </w:r>
            <w:r w:rsidR="008155A4" w:rsidRPr="002C10BB">
              <w:rPr>
                <w:rFonts w:ascii="Times New Roman" w:eastAsia="標楷體" w:hAnsi="Times New Roman" w:cs="Times New Roman"/>
                <w:color w:val="000000" w:themeColor="text1"/>
                <w:sz w:val="22"/>
              </w:rPr>
              <w:t>未</w:t>
            </w:r>
            <w:r w:rsidR="00BC7C85" w:rsidRPr="002C10BB">
              <w:rPr>
                <w:rFonts w:ascii="Times New Roman" w:eastAsia="標楷體" w:hAnsi="Times New Roman" w:cs="Times New Roman"/>
                <w:color w:val="000000" w:themeColor="text1"/>
                <w:sz w:val="22"/>
              </w:rPr>
              <w:t>達此</w:t>
            </w:r>
            <w:r w:rsidR="00340252" w:rsidRPr="002C10BB">
              <w:rPr>
                <w:rFonts w:ascii="Times New Roman" w:eastAsia="標楷體" w:hAnsi="Times New Roman" w:cs="Times New Roman"/>
                <w:color w:val="000000" w:themeColor="text1"/>
                <w:sz w:val="22"/>
              </w:rPr>
              <w:t>網速</w:t>
            </w:r>
            <w:r w:rsidR="008155A4" w:rsidRPr="002C10BB">
              <w:rPr>
                <w:rFonts w:ascii="Times New Roman" w:eastAsia="標楷體" w:hAnsi="Times New Roman" w:cs="Times New Roman"/>
                <w:color w:val="000000" w:themeColor="text1"/>
                <w:sz w:val="22"/>
              </w:rPr>
              <w:t>標準，造成影像或文字模糊或延遲</w:t>
            </w:r>
            <w:r w:rsidR="00BC7C85" w:rsidRPr="002C10BB">
              <w:rPr>
                <w:rFonts w:ascii="Times New Roman" w:eastAsia="標楷體" w:hAnsi="Times New Roman" w:cs="Times New Roman"/>
                <w:color w:val="000000" w:themeColor="text1"/>
                <w:sz w:val="22"/>
              </w:rPr>
              <w:t>等狀況，</w:t>
            </w:r>
            <w:r w:rsidR="008155A4" w:rsidRPr="002C10BB">
              <w:rPr>
                <w:rFonts w:ascii="Times New Roman" w:eastAsia="標楷體" w:hAnsi="Times New Roman" w:cs="Times New Roman"/>
                <w:color w:val="000000" w:themeColor="text1"/>
                <w:sz w:val="22"/>
              </w:rPr>
              <w:t>由</w:t>
            </w:r>
            <w:r w:rsidR="00BC7C85" w:rsidRPr="002C10BB">
              <w:rPr>
                <w:rFonts w:ascii="Times New Roman" w:eastAsia="標楷體" w:hAnsi="Times New Roman" w:cs="Times New Roman"/>
                <w:color w:val="000000" w:themeColor="text1"/>
                <w:sz w:val="22"/>
              </w:rPr>
              <w:t>考生自行負責。</w:t>
            </w:r>
            <w:r w:rsidR="00431441" w:rsidRPr="002C10BB">
              <w:rPr>
                <w:rFonts w:ascii="Times New Roman" w:eastAsia="標楷體" w:hAnsi="Times New Roman" w:cs="Times New Roman"/>
                <w:bCs/>
                <w:color w:val="000000" w:themeColor="text1"/>
                <w:sz w:val="22"/>
              </w:rPr>
              <w:t>請選擇鄰近的洲別</w:t>
            </w:r>
            <w:r w:rsidR="002672FC" w:rsidRPr="002C10BB">
              <w:rPr>
                <w:rFonts w:ascii="Times New Roman" w:eastAsia="標楷體" w:hAnsi="Times New Roman" w:cs="Times New Roman"/>
                <w:bCs/>
                <w:color w:val="000000" w:themeColor="text1"/>
                <w:sz w:val="22"/>
              </w:rPr>
              <w:t>點選測試網址</w:t>
            </w:r>
            <w:r w:rsidR="00431441" w:rsidRPr="002C10BB">
              <w:rPr>
                <w:rFonts w:ascii="Times New Roman" w:eastAsia="標楷體" w:hAnsi="Times New Roman" w:cs="Times New Roman"/>
                <w:bCs/>
                <w:color w:val="000000" w:themeColor="text1"/>
                <w:sz w:val="22"/>
              </w:rPr>
              <w:t>測速</w:t>
            </w:r>
            <w:r w:rsidR="00431441" w:rsidRPr="002C10BB">
              <w:rPr>
                <w:rFonts w:ascii="Times New Roman" w:eastAsia="標楷體" w:hAnsi="Times New Roman" w:cs="Times New Roman"/>
                <w:bCs/>
                <w:color w:val="000000" w:themeColor="text1"/>
                <w:sz w:val="22"/>
              </w:rPr>
              <w:br/>
            </w:r>
            <w:r w:rsidR="00431441" w:rsidRPr="002C10BB">
              <w:rPr>
                <w:rFonts w:ascii="Times New Roman" w:eastAsia="標楷體" w:hAnsi="Times New Roman" w:cs="Times New Roman"/>
                <w:bCs/>
                <w:color w:val="000000" w:themeColor="text1"/>
                <w:sz w:val="22"/>
              </w:rPr>
              <w:t>亞洲測試：</w:t>
            </w:r>
            <w:r w:rsidR="00431441" w:rsidRPr="002C10BB">
              <w:rPr>
                <w:rFonts w:ascii="Times New Roman" w:eastAsia="標楷體" w:hAnsi="Times New Roman" w:cs="Times New Roman"/>
                <w:bCs/>
                <w:color w:val="000000" w:themeColor="text1"/>
                <w:sz w:val="22"/>
              </w:rPr>
              <w:t>https://hometest_AS.sc-top.org.tw</w:t>
            </w:r>
          </w:p>
          <w:p w14:paraId="58B2AB02" w14:textId="77777777" w:rsidR="00431441" w:rsidRPr="002C10BB" w:rsidRDefault="00431441" w:rsidP="002C0935">
            <w:pPr>
              <w:pStyle w:val="Default"/>
              <w:snapToGrid w:val="0"/>
              <w:spacing w:line="288" w:lineRule="auto"/>
              <w:rPr>
                <w:rFonts w:ascii="Times New Roman" w:eastAsia="標楷體" w:hAnsi="Times New Roman" w:cs="Times New Roman"/>
                <w:bCs/>
                <w:color w:val="000000" w:themeColor="text1"/>
                <w:sz w:val="22"/>
              </w:rPr>
            </w:pPr>
            <w:r w:rsidRPr="002C10BB">
              <w:rPr>
                <w:rFonts w:ascii="Times New Roman" w:eastAsia="標楷體" w:hAnsi="Times New Roman" w:cs="Times New Roman"/>
                <w:bCs/>
                <w:color w:val="000000" w:themeColor="text1"/>
                <w:sz w:val="22"/>
              </w:rPr>
              <w:t>歐洲測試：</w:t>
            </w:r>
            <w:r w:rsidRPr="002C10BB">
              <w:rPr>
                <w:rFonts w:ascii="Times New Roman" w:eastAsia="標楷體" w:hAnsi="Times New Roman" w:cs="Times New Roman"/>
                <w:bCs/>
                <w:color w:val="000000" w:themeColor="text1"/>
                <w:sz w:val="22"/>
              </w:rPr>
              <w:t>https://hometest_EU.sc-top.org.tw</w:t>
            </w:r>
          </w:p>
          <w:p w14:paraId="595760FD" w14:textId="77777777" w:rsidR="00F61FD2" w:rsidRPr="002C10BB" w:rsidRDefault="00431441" w:rsidP="002C0935">
            <w:pPr>
              <w:pStyle w:val="Default"/>
              <w:snapToGrid w:val="0"/>
              <w:spacing w:line="288" w:lineRule="auto"/>
              <w:rPr>
                <w:rFonts w:ascii="Times New Roman" w:eastAsia="標楷體" w:hAnsi="Times New Roman" w:cs="Times New Roman"/>
                <w:bCs/>
                <w:color w:val="000000" w:themeColor="text1"/>
                <w:sz w:val="22"/>
                <w:u w:val="single"/>
              </w:rPr>
            </w:pPr>
            <w:r w:rsidRPr="002C10BB">
              <w:rPr>
                <w:rFonts w:ascii="Times New Roman" w:eastAsia="標楷體" w:hAnsi="Times New Roman" w:cs="Times New Roman"/>
                <w:bCs/>
                <w:color w:val="000000" w:themeColor="text1"/>
                <w:sz w:val="22"/>
              </w:rPr>
              <w:t>美洲測試：</w:t>
            </w:r>
            <w:r w:rsidR="00F61FD2" w:rsidRPr="002C10BB">
              <w:rPr>
                <w:rFonts w:ascii="Times New Roman" w:eastAsia="標楷體" w:hAnsi="Times New Roman" w:cs="Times New Roman"/>
                <w:bCs/>
                <w:color w:val="000000" w:themeColor="text1"/>
                <w:sz w:val="22"/>
              </w:rPr>
              <w:t>https://hometest_NA.sc-top.org.tw</w:t>
            </w:r>
          </w:p>
        </w:tc>
      </w:tr>
      <w:tr w:rsidR="0057060D" w:rsidRPr="002C10BB" w14:paraId="3A255A21" w14:textId="77777777" w:rsidTr="00E440DE">
        <w:trPr>
          <w:jc w:val="center"/>
        </w:trPr>
        <w:tc>
          <w:tcPr>
            <w:tcW w:w="1838" w:type="dxa"/>
            <w:shd w:val="clear" w:color="auto" w:fill="auto"/>
          </w:tcPr>
          <w:p w14:paraId="4E909CB4" w14:textId="77777777" w:rsidR="00180550" w:rsidRPr="002C10BB" w:rsidRDefault="002672FC" w:rsidP="002C0935">
            <w:pPr>
              <w:pStyle w:val="Default"/>
              <w:snapToGrid w:val="0"/>
              <w:spacing w:line="288" w:lineRule="auto"/>
              <w:jc w:val="center"/>
              <w:rPr>
                <w:rFonts w:ascii="Times New Roman" w:eastAsia="標楷體" w:hAnsi="Times New Roman" w:cs="Times New Roman"/>
                <w:bCs/>
                <w:color w:val="000000" w:themeColor="text1"/>
                <w:sz w:val="22"/>
                <w:u w:val="single"/>
              </w:rPr>
            </w:pPr>
            <w:r w:rsidRPr="002C10BB">
              <w:rPr>
                <w:rFonts w:ascii="Times New Roman" w:eastAsia="標楷體" w:hAnsi="Times New Roman" w:cs="Times New Roman"/>
                <w:bCs/>
                <w:color w:val="000000" w:themeColor="text1"/>
                <w:sz w:val="22"/>
              </w:rPr>
              <w:t>耳機、麥克風</w:t>
            </w:r>
          </w:p>
        </w:tc>
        <w:tc>
          <w:tcPr>
            <w:tcW w:w="7655" w:type="dxa"/>
            <w:shd w:val="clear" w:color="auto" w:fill="auto"/>
          </w:tcPr>
          <w:p w14:paraId="1CD889A6" w14:textId="77777777" w:rsidR="00180550" w:rsidRPr="002C10BB" w:rsidRDefault="00180550" w:rsidP="002C0935">
            <w:pPr>
              <w:pStyle w:val="Default"/>
              <w:snapToGrid w:val="0"/>
              <w:spacing w:line="288" w:lineRule="auto"/>
              <w:rPr>
                <w:rFonts w:ascii="Times New Roman" w:eastAsia="標楷體" w:hAnsi="Times New Roman" w:cs="Times New Roman"/>
                <w:bCs/>
                <w:color w:val="000000" w:themeColor="text1"/>
                <w:sz w:val="22"/>
                <w:u w:val="single"/>
              </w:rPr>
            </w:pPr>
            <w:r w:rsidRPr="002C10BB">
              <w:rPr>
                <w:rFonts w:ascii="Times New Roman" w:eastAsia="標楷體" w:hAnsi="Times New Roman" w:cs="Times New Roman"/>
                <w:bCs/>
                <w:color w:val="000000" w:themeColor="text1"/>
                <w:sz w:val="22"/>
              </w:rPr>
              <w:t>必須使用頭戴式耳機或一般耳機</w:t>
            </w:r>
            <w:r w:rsidR="00D22117" w:rsidRPr="002C10BB">
              <w:rPr>
                <w:rFonts w:ascii="Times New Roman" w:eastAsia="標楷體" w:hAnsi="Times New Roman" w:cs="Times New Roman"/>
                <w:bCs/>
                <w:color w:val="000000" w:themeColor="text1"/>
                <w:sz w:val="22"/>
              </w:rPr>
              <w:t>，以便和監試人員溝通</w:t>
            </w:r>
            <w:r w:rsidR="00354BD7" w:rsidRPr="002C10BB">
              <w:rPr>
                <w:rFonts w:ascii="Times New Roman" w:eastAsia="標楷體" w:hAnsi="Times New Roman" w:cs="Times New Roman"/>
                <w:bCs/>
                <w:color w:val="000000" w:themeColor="text1"/>
                <w:sz w:val="22"/>
              </w:rPr>
              <w:t>。</w:t>
            </w:r>
          </w:p>
        </w:tc>
      </w:tr>
      <w:tr w:rsidR="0057060D" w:rsidRPr="002C10BB" w14:paraId="53D966C5" w14:textId="77777777" w:rsidTr="00E440DE">
        <w:trPr>
          <w:jc w:val="center"/>
        </w:trPr>
        <w:tc>
          <w:tcPr>
            <w:tcW w:w="1838" w:type="dxa"/>
            <w:shd w:val="clear" w:color="auto" w:fill="auto"/>
            <w:vAlign w:val="center"/>
          </w:tcPr>
          <w:p w14:paraId="45FF8000" w14:textId="77777777" w:rsidR="00D22117" w:rsidRPr="002C10BB" w:rsidRDefault="00D22117" w:rsidP="002C0935">
            <w:pPr>
              <w:pStyle w:val="Default"/>
              <w:snapToGrid w:val="0"/>
              <w:spacing w:line="288" w:lineRule="auto"/>
              <w:jc w:val="center"/>
              <w:rPr>
                <w:rFonts w:ascii="Times New Roman" w:eastAsia="標楷體" w:hAnsi="Times New Roman" w:cs="Times New Roman"/>
                <w:bCs/>
                <w:color w:val="000000" w:themeColor="text1"/>
                <w:sz w:val="22"/>
                <w:u w:val="single"/>
              </w:rPr>
            </w:pPr>
            <w:r w:rsidRPr="002C10BB">
              <w:rPr>
                <w:rFonts w:ascii="Times New Roman" w:eastAsia="標楷體" w:hAnsi="Times New Roman" w:cs="Times New Roman"/>
                <w:bCs/>
                <w:color w:val="000000" w:themeColor="text1"/>
                <w:sz w:val="22"/>
              </w:rPr>
              <w:t>攝影機</w:t>
            </w:r>
          </w:p>
        </w:tc>
        <w:tc>
          <w:tcPr>
            <w:tcW w:w="7655" w:type="dxa"/>
            <w:shd w:val="clear" w:color="auto" w:fill="auto"/>
          </w:tcPr>
          <w:p w14:paraId="75DE5BEF" w14:textId="77777777" w:rsidR="00D22117" w:rsidRPr="002C10BB" w:rsidRDefault="00D22117" w:rsidP="00AA78E6">
            <w:pPr>
              <w:pStyle w:val="Default"/>
              <w:numPr>
                <w:ilvl w:val="0"/>
                <w:numId w:val="2"/>
              </w:numPr>
              <w:snapToGrid w:val="0"/>
              <w:spacing w:line="288" w:lineRule="auto"/>
              <w:rPr>
                <w:rFonts w:ascii="Times New Roman" w:eastAsia="標楷體" w:hAnsi="Times New Roman" w:cs="Times New Roman"/>
                <w:bCs/>
                <w:color w:val="000000" w:themeColor="text1"/>
                <w:sz w:val="22"/>
              </w:rPr>
            </w:pPr>
            <w:r w:rsidRPr="002C10BB">
              <w:rPr>
                <w:rFonts w:ascii="Times New Roman" w:eastAsia="標楷體" w:hAnsi="Times New Roman" w:cs="Times New Roman"/>
                <w:bCs/>
                <w:color w:val="000000" w:themeColor="text1"/>
                <w:sz w:val="22"/>
              </w:rPr>
              <w:t>可使用內建或外接攝影機。</w:t>
            </w:r>
          </w:p>
          <w:p w14:paraId="6E79DB27" w14:textId="77777777" w:rsidR="00D22117" w:rsidRPr="002C10BB" w:rsidRDefault="007A63B8" w:rsidP="00AA78E6">
            <w:pPr>
              <w:pStyle w:val="Default"/>
              <w:numPr>
                <w:ilvl w:val="0"/>
                <w:numId w:val="2"/>
              </w:numPr>
              <w:snapToGrid w:val="0"/>
              <w:spacing w:line="288" w:lineRule="auto"/>
              <w:rPr>
                <w:rFonts w:ascii="Times New Roman" w:eastAsia="標楷體" w:hAnsi="Times New Roman" w:cs="Times New Roman"/>
                <w:bCs/>
                <w:color w:val="000000" w:themeColor="text1"/>
                <w:sz w:val="22"/>
                <w:u w:val="single"/>
              </w:rPr>
            </w:pPr>
            <w:r w:rsidRPr="002C10BB">
              <w:rPr>
                <w:rFonts w:ascii="Times New Roman" w:eastAsia="標楷體" w:hAnsi="Times New Roman" w:cs="Times New Roman"/>
                <w:bCs/>
                <w:color w:val="000000" w:themeColor="text1"/>
                <w:sz w:val="22"/>
              </w:rPr>
              <w:t>需使用</w:t>
            </w:r>
            <w:r w:rsidR="00D22117" w:rsidRPr="002C10BB">
              <w:rPr>
                <w:rFonts w:ascii="Times New Roman" w:eastAsia="標楷體" w:hAnsi="Times New Roman" w:cs="Times New Roman"/>
                <w:bCs/>
                <w:color w:val="000000" w:themeColor="text1"/>
                <w:sz w:val="22"/>
              </w:rPr>
              <w:t>攝影機讓</w:t>
            </w:r>
            <w:r w:rsidR="00A50712" w:rsidRPr="002C10BB">
              <w:rPr>
                <w:rFonts w:ascii="Times New Roman" w:eastAsia="標楷體" w:hAnsi="Times New Roman" w:cs="Times New Roman"/>
                <w:bCs/>
                <w:color w:val="000000" w:themeColor="text1"/>
                <w:sz w:val="22"/>
              </w:rPr>
              <w:t>線上監試人員</w:t>
            </w:r>
            <w:r w:rsidR="00D22117" w:rsidRPr="002C10BB">
              <w:rPr>
                <w:rFonts w:ascii="Times New Roman" w:eastAsia="標楷體" w:hAnsi="Times New Roman" w:cs="Times New Roman"/>
                <w:bCs/>
                <w:color w:val="000000" w:themeColor="text1"/>
                <w:sz w:val="22"/>
              </w:rPr>
              <w:t>檢視考試環境及桌上物品。</w:t>
            </w:r>
          </w:p>
        </w:tc>
      </w:tr>
      <w:tr w:rsidR="0057060D" w:rsidRPr="002C10BB" w14:paraId="5F0E8181" w14:textId="77777777" w:rsidTr="00E440DE">
        <w:trPr>
          <w:jc w:val="center"/>
        </w:trPr>
        <w:tc>
          <w:tcPr>
            <w:tcW w:w="1838" w:type="dxa"/>
            <w:shd w:val="clear" w:color="auto" w:fill="auto"/>
            <w:vAlign w:val="center"/>
          </w:tcPr>
          <w:p w14:paraId="56487A4B" w14:textId="77777777" w:rsidR="00DC58BD" w:rsidRPr="002C10BB" w:rsidRDefault="00DC58BD" w:rsidP="002C0935">
            <w:pPr>
              <w:pStyle w:val="Default"/>
              <w:snapToGrid w:val="0"/>
              <w:spacing w:line="288" w:lineRule="auto"/>
              <w:jc w:val="center"/>
              <w:rPr>
                <w:rFonts w:ascii="Times New Roman" w:eastAsia="標楷體" w:hAnsi="Times New Roman" w:cs="Times New Roman"/>
                <w:bCs/>
                <w:color w:val="000000" w:themeColor="text1"/>
                <w:sz w:val="22"/>
                <w:szCs w:val="22"/>
              </w:rPr>
            </w:pPr>
            <w:r w:rsidRPr="002C10BB">
              <w:rPr>
                <w:rFonts w:ascii="Times New Roman" w:eastAsia="標楷體" w:hAnsi="Times New Roman" w:cs="Times New Roman"/>
                <w:bCs/>
                <w:color w:val="000000" w:themeColor="text1"/>
                <w:sz w:val="22"/>
                <w:szCs w:val="22"/>
              </w:rPr>
              <w:t>軟體</w:t>
            </w:r>
          </w:p>
        </w:tc>
        <w:tc>
          <w:tcPr>
            <w:tcW w:w="7655" w:type="dxa"/>
            <w:shd w:val="clear" w:color="auto" w:fill="auto"/>
          </w:tcPr>
          <w:p w14:paraId="35886A36" w14:textId="77777777" w:rsidR="00DC58BD" w:rsidRPr="002C10BB" w:rsidRDefault="00592449" w:rsidP="00AA78E6">
            <w:pPr>
              <w:pStyle w:val="Default"/>
              <w:numPr>
                <w:ilvl w:val="0"/>
                <w:numId w:val="18"/>
              </w:numPr>
              <w:snapToGrid w:val="0"/>
              <w:spacing w:line="288" w:lineRule="auto"/>
              <w:rPr>
                <w:rFonts w:ascii="Times New Roman" w:eastAsia="標楷體" w:hAnsi="Times New Roman" w:cs="Times New Roman"/>
                <w:color w:val="000000" w:themeColor="text1"/>
                <w:sz w:val="22"/>
                <w:szCs w:val="22"/>
              </w:rPr>
            </w:pPr>
            <w:r w:rsidRPr="002C10BB">
              <w:rPr>
                <w:rFonts w:ascii="Times New Roman" w:eastAsia="標楷體" w:hAnsi="Times New Roman" w:cs="Times New Roman"/>
                <w:color w:val="000000" w:themeColor="text1"/>
                <w:sz w:val="22"/>
                <w:szCs w:val="22"/>
              </w:rPr>
              <w:t>考試過程中會使用</w:t>
            </w:r>
            <w:r w:rsidRPr="002C10BB">
              <w:rPr>
                <w:rFonts w:ascii="Times New Roman" w:eastAsia="標楷體" w:hAnsi="Times New Roman" w:cs="Times New Roman"/>
                <w:color w:val="000000" w:themeColor="text1"/>
                <w:sz w:val="22"/>
                <w:szCs w:val="22"/>
              </w:rPr>
              <w:t>TeamViewer</w:t>
            </w:r>
            <w:r w:rsidRPr="002C10BB">
              <w:rPr>
                <w:rFonts w:ascii="Times New Roman" w:eastAsia="標楷體" w:hAnsi="Times New Roman" w:cs="Times New Roman"/>
                <w:color w:val="000000" w:themeColor="text1"/>
                <w:sz w:val="22"/>
                <w:szCs w:val="22"/>
              </w:rPr>
              <w:t>，</w:t>
            </w:r>
            <w:r w:rsidR="00DC58BD" w:rsidRPr="002C10BB">
              <w:rPr>
                <w:rFonts w:ascii="Times New Roman" w:eastAsia="標楷體" w:hAnsi="Times New Roman" w:cs="Times New Roman"/>
                <w:color w:val="000000" w:themeColor="text1"/>
                <w:sz w:val="22"/>
                <w:szCs w:val="22"/>
              </w:rPr>
              <w:t>請事先下載</w:t>
            </w:r>
            <w:r w:rsidR="0012746E" w:rsidRPr="002C10BB">
              <w:rPr>
                <w:rFonts w:ascii="Times New Roman" w:eastAsia="標楷體" w:hAnsi="Times New Roman" w:cs="Times New Roman"/>
                <w:color w:val="000000" w:themeColor="text1"/>
                <w:sz w:val="22"/>
                <w:szCs w:val="22"/>
              </w:rPr>
              <w:t>或更新</w:t>
            </w:r>
            <w:r w:rsidRPr="002C10BB">
              <w:rPr>
                <w:rFonts w:ascii="Times New Roman" w:eastAsia="標楷體" w:hAnsi="Times New Roman" w:cs="Times New Roman"/>
                <w:color w:val="000000" w:themeColor="text1"/>
                <w:sz w:val="22"/>
                <w:szCs w:val="22"/>
              </w:rPr>
              <w:t>為</w:t>
            </w:r>
            <w:r w:rsidR="00B905A6" w:rsidRPr="002C10BB">
              <w:rPr>
                <w:rFonts w:ascii="Times New Roman" w:eastAsia="標楷體" w:hAnsi="Times New Roman" w:cs="Times New Roman"/>
                <w:color w:val="000000" w:themeColor="text1"/>
                <w:sz w:val="22"/>
                <w:szCs w:val="22"/>
              </w:rPr>
              <w:t>最新版本</w:t>
            </w:r>
            <w:r w:rsidR="00DC58BD" w:rsidRPr="002C10BB">
              <w:rPr>
                <w:rFonts w:ascii="Times New Roman" w:eastAsia="標楷體" w:hAnsi="Times New Roman" w:cs="Times New Roman"/>
                <w:color w:val="000000" w:themeColor="text1"/>
                <w:sz w:val="22"/>
                <w:szCs w:val="22"/>
              </w:rPr>
              <w:t>，</w:t>
            </w:r>
            <w:r w:rsidRPr="002C10BB">
              <w:rPr>
                <w:rFonts w:ascii="Times New Roman" w:eastAsia="標楷體" w:hAnsi="Times New Roman" w:cs="Times New Roman"/>
                <w:color w:val="000000" w:themeColor="text1"/>
                <w:sz w:val="22"/>
                <w:szCs w:val="22"/>
              </w:rPr>
              <w:t>下載網址：</w:t>
            </w:r>
            <w:hyperlink r:id="rId8" w:history="1">
              <w:r w:rsidR="00DC58BD" w:rsidRPr="002C10BB">
                <w:rPr>
                  <w:rFonts w:ascii="Times New Roman" w:eastAsia="標楷體" w:hAnsi="Times New Roman" w:cs="Times New Roman"/>
                  <w:color w:val="000000" w:themeColor="text1"/>
                  <w:sz w:val="22"/>
                  <w:szCs w:val="22"/>
                </w:rPr>
                <w:t>https://www.teamviewer.com/</w:t>
              </w:r>
            </w:hyperlink>
            <w:r w:rsidR="00DC58BD" w:rsidRPr="002C10BB">
              <w:rPr>
                <w:rFonts w:ascii="Times New Roman" w:eastAsia="標楷體" w:hAnsi="Times New Roman" w:cs="Times New Roman"/>
                <w:color w:val="000000" w:themeColor="text1"/>
                <w:sz w:val="22"/>
                <w:szCs w:val="22"/>
              </w:rPr>
              <w:t>。</w:t>
            </w:r>
          </w:p>
          <w:p w14:paraId="4D5F60B9" w14:textId="77777777" w:rsidR="00354BD7" w:rsidRPr="002C10BB" w:rsidRDefault="00505C24" w:rsidP="00AA78E6">
            <w:pPr>
              <w:pStyle w:val="Default"/>
              <w:numPr>
                <w:ilvl w:val="0"/>
                <w:numId w:val="18"/>
              </w:numPr>
              <w:snapToGrid w:val="0"/>
              <w:spacing w:line="288" w:lineRule="auto"/>
              <w:rPr>
                <w:rFonts w:ascii="Times New Roman" w:eastAsia="標楷體" w:hAnsi="Times New Roman" w:cs="Times New Roman"/>
                <w:color w:val="000000" w:themeColor="text1"/>
                <w:sz w:val="22"/>
                <w:szCs w:val="22"/>
              </w:rPr>
            </w:pPr>
            <w:r w:rsidRPr="002C10BB">
              <w:rPr>
                <w:rFonts w:ascii="Times New Roman" w:eastAsia="標楷體" w:hAnsi="Times New Roman" w:cs="Times New Roman"/>
                <w:color w:val="000000" w:themeColor="text1"/>
                <w:sz w:val="22"/>
                <w:szCs w:val="22"/>
              </w:rPr>
              <w:t>必須安裝</w:t>
            </w:r>
            <w:r w:rsidR="00354BD7" w:rsidRPr="002C10BB">
              <w:rPr>
                <w:rFonts w:ascii="Times New Roman" w:eastAsia="標楷體" w:hAnsi="Times New Roman" w:cs="Times New Roman"/>
                <w:color w:val="000000" w:themeColor="text1"/>
                <w:sz w:val="22"/>
                <w:szCs w:val="22"/>
              </w:rPr>
              <w:t>防毒軟體</w:t>
            </w:r>
          </w:p>
        </w:tc>
      </w:tr>
    </w:tbl>
    <w:p w14:paraId="4A8B2C12" w14:textId="77777777" w:rsidR="00854556" w:rsidRPr="002C10BB" w:rsidRDefault="00D22117" w:rsidP="002C0935">
      <w:pPr>
        <w:pStyle w:val="Default"/>
        <w:snapToGrid w:val="0"/>
        <w:spacing w:beforeLines="50" w:before="180" w:line="288" w:lineRule="auto"/>
        <w:rPr>
          <w:rFonts w:ascii="Times New Roman" w:eastAsia="標楷體" w:hAnsi="Times New Roman" w:cs="Times New Roman"/>
          <w:bCs/>
          <w:color w:val="000000" w:themeColor="text1"/>
        </w:rPr>
      </w:pPr>
      <w:r w:rsidRPr="002C10BB">
        <w:rPr>
          <w:rFonts w:ascii="Times New Roman" w:eastAsia="標楷體" w:hAnsi="Times New Roman" w:cs="Times New Roman"/>
          <w:bCs/>
          <w:color w:val="000000" w:themeColor="text1"/>
        </w:rPr>
        <w:t>（二）</w:t>
      </w:r>
      <w:r w:rsidR="00A776B7" w:rsidRPr="002C10BB">
        <w:rPr>
          <w:rFonts w:ascii="Times New Roman" w:eastAsia="標楷體" w:hAnsi="Times New Roman" w:cs="Times New Roman"/>
          <w:bCs/>
          <w:color w:val="000000" w:themeColor="text1"/>
        </w:rPr>
        <w:t>考試環境</w:t>
      </w:r>
    </w:p>
    <w:tbl>
      <w:tblPr>
        <w:tblStyle w:val="a6"/>
        <w:tblW w:w="0" w:type="auto"/>
        <w:jc w:val="center"/>
        <w:tblLook w:val="04A0" w:firstRow="1" w:lastRow="0" w:firstColumn="1" w:lastColumn="0" w:noHBand="0" w:noVBand="1"/>
      </w:tblPr>
      <w:tblGrid>
        <w:gridCol w:w="1838"/>
        <w:gridCol w:w="7655"/>
      </w:tblGrid>
      <w:tr w:rsidR="0057060D" w:rsidRPr="002C10BB" w14:paraId="122C6DB7" w14:textId="77777777" w:rsidTr="00FF159A">
        <w:trPr>
          <w:jc w:val="center"/>
        </w:trPr>
        <w:tc>
          <w:tcPr>
            <w:tcW w:w="1838" w:type="dxa"/>
            <w:vAlign w:val="center"/>
          </w:tcPr>
          <w:p w14:paraId="58269231" w14:textId="77777777" w:rsidR="00180550" w:rsidRPr="002C10BB" w:rsidRDefault="00180550" w:rsidP="002C0935">
            <w:pPr>
              <w:pStyle w:val="Default"/>
              <w:snapToGrid w:val="0"/>
              <w:spacing w:line="288" w:lineRule="auto"/>
              <w:jc w:val="center"/>
              <w:rPr>
                <w:rFonts w:ascii="Times New Roman" w:eastAsia="標楷體" w:hAnsi="Times New Roman" w:cs="Times New Roman"/>
                <w:bCs/>
                <w:color w:val="000000" w:themeColor="text1"/>
                <w:sz w:val="22"/>
              </w:rPr>
            </w:pPr>
            <w:r w:rsidRPr="002C10BB">
              <w:rPr>
                <w:rFonts w:ascii="Times New Roman" w:eastAsia="標楷體" w:hAnsi="Times New Roman" w:cs="Times New Roman"/>
                <w:bCs/>
                <w:color w:val="000000" w:themeColor="text1"/>
                <w:sz w:val="22"/>
              </w:rPr>
              <w:t>考試空間</w:t>
            </w:r>
          </w:p>
        </w:tc>
        <w:tc>
          <w:tcPr>
            <w:tcW w:w="7655" w:type="dxa"/>
          </w:tcPr>
          <w:p w14:paraId="5AC351F8" w14:textId="77777777" w:rsidR="00180550" w:rsidRPr="002C10BB" w:rsidRDefault="00180550" w:rsidP="002C0935">
            <w:pPr>
              <w:pStyle w:val="Default"/>
              <w:snapToGrid w:val="0"/>
              <w:spacing w:line="288" w:lineRule="auto"/>
              <w:rPr>
                <w:rFonts w:ascii="Times New Roman" w:eastAsia="標楷體" w:hAnsi="Times New Roman" w:cs="Times New Roman"/>
                <w:bCs/>
                <w:color w:val="000000" w:themeColor="text1"/>
                <w:sz w:val="22"/>
              </w:rPr>
            </w:pPr>
            <w:r w:rsidRPr="002C10BB">
              <w:rPr>
                <w:rFonts w:ascii="Times New Roman" w:eastAsia="標楷體" w:hAnsi="Times New Roman" w:cs="Times New Roman"/>
                <w:color w:val="000000" w:themeColor="text1"/>
                <w:sz w:val="22"/>
              </w:rPr>
              <w:t>考試應在安全、封閉、無干擾的房間中獨立進行，</w:t>
            </w:r>
            <w:r w:rsidRPr="002C10BB">
              <w:rPr>
                <w:rFonts w:ascii="Times New Roman" w:eastAsia="標楷體" w:hAnsi="Times New Roman" w:cs="Times New Roman"/>
                <w:bCs/>
                <w:color w:val="000000" w:themeColor="text1"/>
                <w:sz w:val="22"/>
              </w:rPr>
              <w:t>只能有考生獨自一人；任何人不得進入。</w:t>
            </w:r>
          </w:p>
        </w:tc>
      </w:tr>
      <w:tr w:rsidR="0057060D" w:rsidRPr="002C10BB" w14:paraId="1BB4C94B" w14:textId="77777777" w:rsidTr="00FF159A">
        <w:trPr>
          <w:jc w:val="center"/>
        </w:trPr>
        <w:tc>
          <w:tcPr>
            <w:tcW w:w="1838" w:type="dxa"/>
            <w:vAlign w:val="center"/>
          </w:tcPr>
          <w:p w14:paraId="4D79B80E" w14:textId="77777777" w:rsidR="00180550" w:rsidRPr="002C10BB" w:rsidRDefault="00180550" w:rsidP="002C0935">
            <w:pPr>
              <w:pStyle w:val="Default"/>
              <w:snapToGrid w:val="0"/>
              <w:spacing w:line="288" w:lineRule="auto"/>
              <w:jc w:val="center"/>
              <w:rPr>
                <w:rFonts w:ascii="Times New Roman" w:eastAsia="標楷體" w:hAnsi="Times New Roman" w:cs="Times New Roman"/>
                <w:bCs/>
                <w:color w:val="000000" w:themeColor="text1"/>
                <w:sz w:val="22"/>
              </w:rPr>
            </w:pPr>
            <w:r w:rsidRPr="002C10BB">
              <w:rPr>
                <w:rFonts w:ascii="Times New Roman" w:eastAsia="標楷體" w:hAnsi="Times New Roman" w:cs="Times New Roman"/>
                <w:bCs/>
                <w:color w:val="000000" w:themeColor="text1"/>
                <w:sz w:val="22"/>
              </w:rPr>
              <w:t>考試桌座</w:t>
            </w:r>
          </w:p>
        </w:tc>
        <w:tc>
          <w:tcPr>
            <w:tcW w:w="7655" w:type="dxa"/>
          </w:tcPr>
          <w:p w14:paraId="5196E23A" w14:textId="77777777" w:rsidR="00180550" w:rsidRPr="002C10BB" w:rsidRDefault="00180550" w:rsidP="002C0935">
            <w:pPr>
              <w:pStyle w:val="Default"/>
              <w:snapToGrid w:val="0"/>
              <w:spacing w:line="288" w:lineRule="auto"/>
              <w:rPr>
                <w:rFonts w:ascii="Times New Roman" w:eastAsia="標楷體" w:hAnsi="Times New Roman" w:cs="Times New Roman"/>
                <w:bCs/>
                <w:color w:val="000000" w:themeColor="text1"/>
                <w:sz w:val="22"/>
              </w:rPr>
            </w:pPr>
            <w:r w:rsidRPr="002C10BB">
              <w:rPr>
                <w:rFonts w:ascii="Times New Roman" w:eastAsia="標楷體" w:hAnsi="Times New Roman" w:cs="Times New Roman"/>
                <w:bCs/>
                <w:color w:val="000000" w:themeColor="text1"/>
                <w:sz w:val="22"/>
              </w:rPr>
              <w:t>請以正常書桌椅為主</w:t>
            </w:r>
            <w:r w:rsidR="003B0DAC" w:rsidRPr="002C10BB">
              <w:rPr>
                <w:rFonts w:ascii="Times New Roman" w:eastAsia="標楷體" w:hAnsi="Times New Roman" w:cs="Times New Roman"/>
                <w:bCs/>
                <w:color w:val="000000" w:themeColor="text1"/>
                <w:sz w:val="22"/>
              </w:rPr>
              <w:t>。</w:t>
            </w:r>
          </w:p>
          <w:p w14:paraId="2471AF8D" w14:textId="77777777" w:rsidR="00180550" w:rsidRPr="002C10BB" w:rsidRDefault="00180550" w:rsidP="002C0935">
            <w:pPr>
              <w:pStyle w:val="Default"/>
              <w:snapToGrid w:val="0"/>
              <w:spacing w:line="288" w:lineRule="auto"/>
              <w:rPr>
                <w:rFonts w:ascii="Times New Roman" w:eastAsia="標楷體" w:hAnsi="Times New Roman" w:cs="Times New Roman"/>
                <w:color w:val="000000" w:themeColor="text1"/>
                <w:sz w:val="22"/>
              </w:rPr>
            </w:pPr>
            <w:r w:rsidRPr="002C10BB">
              <w:rPr>
                <w:rFonts w:ascii="Times New Roman" w:eastAsia="標楷體" w:hAnsi="Times New Roman" w:cs="Times New Roman"/>
                <w:color w:val="000000" w:themeColor="text1"/>
                <w:sz w:val="22"/>
              </w:rPr>
              <w:t>電腦、鍵盤等考試用品必須放在桌面上</w:t>
            </w:r>
          </w:p>
          <w:p w14:paraId="38687DF4" w14:textId="77777777" w:rsidR="00180550" w:rsidRPr="002C10BB" w:rsidRDefault="00180550" w:rsidP="002C0935">
            <w:pPr>
              <w:pStyle w:val="Default"/>
              <w:snapToGrid w:val="0"/>
              <w:spacing w:line="288" w:lineRule="auto"/>
              <w:rPr>
                <w:rFonts w:ascii="Times New Roman" w:eastAsia="標楷體" w:hAnsi="Times New Roman" w:cs="Times New Roman"/>
                <w:bCs/>
                <w:color w:val="000000" w:themeColor="text1"/>
                <w:sz w:val="22"/>
              </w:rPr>
            </w:pPr>
            <w:r w:rsidRPr="002C10BB">
              <w:rPr>
                <w:rFonts w:ascii="Times New Roman" w:eastAsia="標楷體" w:hAnsi="Times New Roman" w:cs="Times New Roman"/>
                <w:color w:val="000000" w:themeColor="text1"/>
                <w:sz w:val="22"/>
              </w:rPr>
              <w:t>其他</w:t>
            </w:r>
            <w:r w:rsidR="003B0DAC" w:rsidRPr="002C10BB">
              <w:rPr>
                <w:rFonts w:ascii="Times New Roman" w:eastAsia="標楷體" w:hAnsi="Times New Roman" w:cs="Times New Roman"/>
                <w:color w:val="000000" w:themeColor="text1"/>
                <w:sz w:val="22"/>
              </w:rPr>
              <w:t>非考試用品，請勿放置於桌面。</w:t>
            </w:r>
          </w:p>
        </w:tc>
      </w:tr>
    </w:tbl>
    <w:p w14:paraId="019AF8F3" w14:textId="77777777" w:rsidR="00D7067D" w:rsidRPr="002C10BB" w:rsidRDefault="00D7067D"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報名與繳費</w:t>
      </w:r>
    </w:p>
    <w:p w14:paraId="314D2652" w14:textId="77777777" w:rsidR="00D7067D" w:rsidRPr="002C10BB" w:rsidRDefault="00D7067D" w:rsidP="00AA78E6">
      <w:pPr>
        <w:pStyle w:val="Default"/>
        <w:numPr>
          <w:ilvl w:val="0"/>
          <w:numId w:val="17"/>
        </w:numPr>
        <w:tabs>
          <w:tab w:val="left" w:pos="567"/>
        </w:tabs>
        <w:snapToGrid w:val="0"/>
        <w:spacing w:beforeLines="50" w:before="180" w:line="288" w:lineRule="auto"/>
        <w:rPr>
          <w:rFonts w:ascii="Times New Roman" w:eastAsia="標楷體" w:hAnsi="Times New Roman" w:cs="Times New Roman"/>
          <w:b/>
          <w:color w:val="000000" w:themeColor="text1"/>
        </w:rPr>
      </w:pPr>
      <w:r w:rsidRPr="002C10BB">
        <w:rPr>
          <w:rFonts w:ascii="Times New Roman" w:eastAsia="標楷體" w:hAnsi="Times New Roman" w:cs="Times New Roman"/>
          <w:b/>
          <w:color w:val="000000" w:themeColor="text1"/>
        </w:rPr>
        <w:t>報名方式：</w:t>
      </w:r>
    </w:p>
    <w:p w14:paraId="77C3D96D" w14:textId="77777777" w:rsidR="00093649" w:rsidRPr="002C10BB" w:rsidRDefault="00093649" w:rsidP="002C0935">
      <w:pPr>
        <w:pStyle w:val="Default"/>
        <w:snapToGrid w:val="0"/>
        <w:spacing w:beforeLines="50" w:before="180" w:line="288" w:lineRule="auto"/>
        <w:ind w:leftChars="200" w:left="48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請務必於註冊報名之前，依據第八點考試設備和環境規定，確認自己的電腦軟硬體是否符合每一項要求，也請先點選測試網址。</w:t>
      </w:r>
      <w:r w:rsidRPr="002C10BB">
        <w:rPr>
          <w:rFonts w:ascii="Times New Roman" w:eastAsia="標楷體" w:hAnsi="Times New Roman" w:cs="Times New Roman"/>
          <w:b/>
          <w:color w:val="000000" w:themeColor="text1"/>
        </w:rPr>
        <w:t>一旦完成繳費，將不受理退費</w:t>
      </w:r>
      <w:r w:rsidRPr="002C10BB">
        <w:rPr>
          <w:rFonts w:ascii="Times New Roman" w:eastAsia="標楷體" w:hAnsi="Times New Roman" w:cs="Times New Roman"/>
          <w:color w:val="000000" w:themeColor="text1"/>
        </w:rPr>
        <w:t>。</w:t>
      </w:r>
    </w:p>
    <w:p w14:paraId="2F79146F" w14:textId="77777777" w:rsidR="00093649" w:rsidRPr="002C10BB" w:rsidRDefault="00D7067D" w:rsidP="00AA78E6">
      <w:pPr>
        <w:pStyle w:val="Default"/>
        <w:numPr>
          <w:ilvl w:val="1"/>
          <w:numId w:val="17"/>
        </w:numPr>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請上本會報名系統（</w:t>
      </w:r>
      <w:bookmarkStart w:id="3" w:name="OLE_LINK1"/>
      <w:bookmarkStart w:id="4" w:name="OLE_LINK2"/>
      <w:r w:rsidRPr="002C10BB">
        <w:rPr>
          <w:rFonts w:ascii="Times New Roman" w:eastAsia="標楷體" w:hAnsi="Times New Roman" w:cs="Times New Roman"/>
          <w:color w:val="000000" w:themeColor="text1"/>
        </w:rPr>
        <w:t>https://reg.sc-top.org.tw/</w:t>
      </w:r>
      <w:bookmarkEnd w:id="3"/>
      <w:bookmarkEnd w:id="4"/>
      <w:r w:rsidRPr="002C10BB">
        <w:rPr>
          <w:rFonts w:ascii="Times New Roman" w:eastAsia="標楷體" w:hAnsi="Times New Roman" w:cs="Times New Roman"/>
          <w:color w:val="000000" w:themeColor="text1"/>
        </w:rPr>
        <w:t>），以考生的護照號碼註冊帳號。</w:t>
      </w:r>
    </w:p>
    <w:p w14:paraId="5311C2DC" w14:textId="3AE7C244" w:rsidR="00093649" w:rsidRPr="002C10BB" w:rsidRDefault="00D7067D" w:rsidP="00AA78E6">
      <w:pPr>
        <w:pStyle w:val="Default"/>
        <w:numPr>
          <w:ilvl w:val="1"/>
          <w:numId w:val="17"/>
        </w:numPr>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請於</w:t>
      </w:r>
      <w:r w:rsidR="00093649" w:rsidRPr="002C10BB">
        <w:rPr>
          <w:rFonts w:ascii="Times New Roman" w:eastAsia="標楷體" w:hAnsi="Times New Roman" w:cs="Times New Roman"/>
          <w:color w:val="000000" w:themeColor="text1"/>
        </w:rPr>
        <w:t>華測</w:t>
      </w:r>
      <w:r w:rsidRPr="002C10BB">
        <w:rPr>
          <w:rFonts w:ascii="Times New Roman" w:eastAsia="標楷體" w:hAnsi="Times New Roman" w:cs="Times New Roman"/>
          <w:color w:val="000000" w:themeColor="text1"/>
        </w:rPr>
        <w:t>會官網點選適合的居家考試時段，</w:t>
      </w:r>
      <w:r w:rsidR="0057060D" w:rsidRPr="002C10BB">
        <w:rPr>
          <w:rFonts w:ascii="Times New Roman" w:eastAsia="標楷體" w:hAnsi="Times New Roman" w:cs="Times New Roman"/>
          <w:color w:val="000000" w:themeColor="text1"/>
        </w:rPr>
        <w:t>申請者請下載</w:t>
      </w:r>
      <w:hyperlink r:id="rId9" w:tgtFrame="_blank" w:tooltip="居家考試申請表(另開新視窗下載pdf檔案)" w:history="1">
        <w:r w:rsidR="0057060D" w:rsidRPr="002C10BB">
          <w:rPr>
            <w:rFonts w:ascii="Times New Roman" w:eastAsia="標楷體" w:hAnsi="Times New Roman" w:cs="Times New Roman"/>
            <w:color w:val="000000" w:themeColor="text1"/>
          </w:rPr>
          <w:t>居家考試申請表（附件一）</w:t>
        </w:r>
      </w:hyperlink>
      <w:r w:rsidR="0057060D" w:rsidRPr="002C10BB">
        <w:rPr>
          <w:rFonts w:ascii="Times New Roman" w:eastAsia="標楷體" w:hAnsi="Times New Roman" w:cs="Times New Roman"/>
          <w:color w:val="000000" w:themeColor="text1"/>
        </w:rPr>
        <w:t>、</w:t>
      </w:r>
      <w:hyperlink r:id="rId10" w:tgtFrame="_blank" w:tooltip="居家考試考生同意書(另開新視窗下載pdf檔案)" w:history="1">
        <w:r w:rsidR="0057060D" w:rsidRPr="002C10BB">
          <w:rPr>
            <w:rFonts w:ascii="Times New Roman" w:eastAsia="標楷體" w:hAnsi="Times New Roman" w:cs="Times New Roman"/>
            <w:color w:val="000000" w:themeColor="text1"/>
          </w:rPr>
          <w:t>居家考試考生同意書（附件二）</w:t>
        </w:r>
      </w:hyperlink>
      <w:r w:rsidR="0057060D" w:rsidRPr="002C10BB">
        <w:rPr>
          <w:rFonts w:ascii="Times New Roman" w:eastAsia="標楷體" w:hAnsi="Times New Roman" w:cs="Times New Roman"/>
          <w:color w:val="000000" w:themeColor="text1"/>
        </w:rPr>
        <w:t>，填寫後電郵傳送到華測會服務信箱：</w:t>
      </w:r>
      <w:hyperlink r:id="rId11" w:tooltip="電郵：service@sc-top.org.tw" w:history="1">
        <w:r w:rsidR="0057060D" w:rsidRPr="002C10BB">
          <w:rPr>
            <w:rFonts w:ascii="Times New Roman" w:eastAsia="標楷體" w:hAnsi="Times New Roman" w:cs="Times New Roman"/>
            <w:color w:val="000000" w:themeColor="text1"/>
          </w:rPr>
          <w:t>service@sc-top.org.tw</w:t>
        </w:r>
      </w:hyperlink>
      <w:r w:rsidR="0057060D" w:rsidRPr="002C10BB">
        <w:rPr>
          <w:rFonts w:ascii="Times New Roman" w:eastAsia="標楷體" w:hAnsi="Times New Roman" w:cs="Times New Roman"/>
          <w:color w:val="000000" w:themeColor="text1"/>
        </w:rPr>
        <w:t>。</w:t>
      </w:r>
    </w:p>
    <w:p w14:paraId="6B6D5846" w14:textId="77777777" w:rsidR="00093649" w:rsidRPr="002C10BB" w:rsidRDefault="00093649" w:rsidP="00AA78E6">
      <w:pPr>
        <w:pStyle w:val="Default"/>
        <w:numPr>
          <w:ilvl w:val="1"/>
          <w:numId w:val="17"/>
        </w:numPr>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華測會審核通過後，將會透過電郵與申請者聯繫。</w:t>
      </w:r>
    </w:p>
    <w:p w14:paraId="5CE053EA" w14:textId="77777777" w:rsidR="00093649" w:rsidRPr="002C10BB" w:rsidRDefault="00D7067D" w:rsidP="00AA78E6">
      <w:pPr>
        <w:pStyle w:val="Default"/>
        <w:numPr>
          <w:ilvl w:val="0"/>
          <w:numId w:val="17"/>
        </w:numPr>
        <w:tabs>
          <w:tab w:val="left" w:pos="567"/>
        </w:tabs>
        <w:snapToGrid w:val="0"/>
        <w:spacing w:beforeLines="50" w:before="180" w:line="288" w:lineRule="auto"/>
        <w:rPr>
          <w:rFonts w:ascii="Times New Roman" w:eastAsia="標楷體" w:hAnsi="Times New Roman" w:cs="Times New Roman"/>
          <w:b/>
          <w:color w:val="000000" w:themeColor="text1"/>
        </w:rPr>
      </w:pPr>
      <w:r w:rsidRPr="002C10BB">
        <w:rPr>
          <w:rFonts w:ascii="Times New Roman" w:eastAsia="標楷體" w:hAnsi="Times New Roman" w:cs="Times New Roman"/>
          <w:b/>
          <w:color w:val="000000" w:themeColor="text1"/>
        </w:rPr>
        <w:t>繳費方式：</w:t>
      </w:r>
    </w:p>
    <w:p w14:paraId="250013CC" w14:textId="5C5A2B4F" w:rsidR="00D7067D" w:rsidRPr="002C10BB" w:rsidRDefault="00D7067D" w:rsidP="002C0935">
      <w:pPr>
        <w:pStyle w:val="Default"/>
        <w:snapToGrid w:val="0"/>
        <w:spacing w:beforeLines="50" w:before="180" w:line="288" w:lineRule="auto"/>
        <w:ind w:left="72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僅提供信用卡付費方式，跨國銀行手續費由考生自付。</w:t>
      </w:r>
    </w:p>
    <w:p w14:paraId="0A3C6186" w14:textId="77777777" w:rsidR="002C10BB" w:rsidRPr="002C10BB" w:rsidRDefault="002C10BB" w:rsidP="002C0935">
      <w:pPr>
        <w:pStyle w:val="Default"/>
        <w:snapToGrid w:val="0"/>
        <w:spacing w:beforeLines="50" w:before="180" w:line="288" w:lineRule="auto"/>
        <w:ind w:left="720"/>
        <w:rPr>
          <w:rFonts w:ascii="Times New Roman" w:eastAsia="標楷體" w:hAnsi="Times New Roman" w:cs="Times New Roman"/>
          <w:color w:val="000000" w:themeColor="text1"/>
        </w:rPr>
      </w:pPr>
    </w:p>
    <w:p w14:paraId="0F044025" w14:textId="77777777" w:rsidR="00093649" w:rsidRPr="002C10BB" w:rsidRDefault="00D7067D" w:rsidP="00AA78E6">
      <w:pPr>
        <w:pStyle w:val="Default"/>
        <w:numPr>
          <w:ilvl w:val="0"/>
          <w:numId w:val="17"/>
        </w:numPr>
        <w:tabs>
          <w:tab w:val="left" w:pos="567"/>
        </w:tabs>
        <w:snapToGrid w:val="0"/>
        <w:spacing w:beforeLines="50" w:before="180" w:line="288" w:lineRule="auto"/>
        <w:rPr>
          <w:rFonts w:ascii="Times New Roman" w:eastAsia="標楷體" w:hAnsi="Times New Roman" w:cs="Times New Roman"/>
          <w:b/>
          <w:color w:val="000000" w:themeColor="text1"/>
        </w:rPr>
      </w:pPr>
      <w:r w:rsidRPr="002C10BB">
        <w:rPr>
          <w:rFonts w:ascii="Times New Roman" w:eastAsia="標楷體" w:hAnsi="Times New Roman" w:cs="Times New Roman"/>
          <w:b/>
          <w:color w:val="000000" w:themeColor="text1"/>
        </w:rPr>
        <w:t>通知信件：</w:t>
      </w:r>
    </w:p>
    <w:p w14:paraId="311D8669" w14:textId="77777777" w:rsidR="00D7067D" w:rsidRPr="002C10BB" w:rsidRDefault="00D7067D" w:rsidP="002C0935">
      <w:pPr>
        <w:pStyle w:val="Default"/>
        <w:snapToGrid w:val="0"/>
        <w:spacing w:beforeLines="50" w:before="180" w:line="288" w:lineRule="auto"/>
        <w:ind w:left="72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lastRenderedPageBreak/>
        <w:t>完成繳費後，</w:t>
      </w:r>
      <w:r w:rsidR="00FE2E49" w:rsidRPr="002C10BB">
        <w:rPr>
          <w:rFonts w:ascii="Times New Roman" w:eastAsia="標楷體" w:hAnsi="Times New Roman" w:cs="Times New Roman"/>
          <w:color w:val="000000" w:themeColor="text1"/>
        </w:rPr>
        <w:t>華測會</w:t>
      </w:r>
      <w:r w:rsidRPr="002C10BB">
        <w:rPr>
          <w:rFonts w:ascii="Times New Roman" w:eastAsia="標楷體" w:hAnsi="Times New Roman" w:cs="Times New Roman"/>
          <w:color w:val="000000" w:themeColor="text1"/>
        </w:rPr>
        <w:t>將透過電郵發送考試通知，內容包含考試資訊、考試規則與注意事項。</w:t>
      </w:r>
    </w:p>
    <w:p w14:paraId="54BA421C" w14:textId="77777777" w:rsidR="001D0146" w:rsidRPr="002C10BB" w:rsidRDefault="000E0ADD"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考試規則</w:t>
      </w:r>
    </w:p>
    <w:p w14:paraId="08870F75" w14:textId="16479FDA" w:rsidR="00482A16" w:rsidRPr="002C10BB" w:rsidRDefault="00643A0B" w:rsidP="00AA78E6">
      <w:pPr>
        <w:pStyle w:val="Default"/>
        <w:numPr>
          <w:ilvl w:val="0"/>
          <w:numId w:val="14"/>
        </w:numPr>
        <w:snapToGrid w:val="0"/>
        <w:spacing w:beforeLines="50" w:before="180" w:line="288" w:lineRule="auto"/>
        <w:ind w:left="743" w:hanging="743"/>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本會為提供華語文能力測驗居家考試服務，基於資格審核、考生管理、測驗安排、業務聯繫、行程通知、費用收取、成績單證書印製及寄送等目的，需透過報名系統或其他方式蒐集您的識別類、特徵類等個人資料，包含姓名、照片、證件號碼、考試影音等資訊。本會將依「華語文能力測驗居家考試個人資料蒐集告知聲明」蒐集、處理、利用及保護您的個人資料，該聲明全文請詳閱：</w:t>
      </w:r>
      <w:r w:rsidR="00CB1B61" w:rsidRPr="002C10BB">
        <w:rPr>
          <w:rFonts w:ascii="Times New Roman" w:hAnsi="Times New Roman" w:cs="Times New Roman"/>
        </w:rPr>
        <w:fldChar w:fldCharType="begin"/>
      </w:r>
      <w:r w:rsidR="00CB1B61" w:rsidRPr="002C10BB">
        <w:rPr>
          <w:rFonts w:ascii="Times New Roman" w:hAnsi="Times New Roman" w:cs="Times New Roman"/>
        </w:rPr>
        <w:instrText xml:space="preserve"> HYPERLINK "https://tocfl.edu.tw/sign_up/entire/list/3" </w:instrText>
      </w:r>
      <w:r w:rsidR="00CB1B61" w:rsidRPr="002C10BB">
        <w:rPr>
          <w:rFonts w:ascii="Times New Roman" w:hAnsi="Times New Roman" w:cs="Times New Roman"/>
        </w:rPr>
        <w:fldChar w:fldCharType="separate"/>
      </w:r>
      <w:r w:rsidR="00631747" w:rsidRPr="002C10BB">
        <w:rPr>
          <w:rStyle w:val="a4"/>
          <w:rFonts w:ascii="Times New Roman" w:eastAsia="標楷體" w:hAnsi="Times New Roman" w:cs="Times New Roman"/>
        </w:rPr>
        <w:t>https://tocfl.edu.tw/sign_up/entire/list/3</w:t>
      </w:r>
      <w:r w:rsidR="00CB1B61" w:rsidRPr="002C10BB">
        <w:rPr>
          <w:rStyle w:val="a4"/>
          <w:rFonts w:ascii="Times New Roman" w:eastAsia="標楷體" w:hAnsi="Times New Roman" w:cs="Times New Roman"/>
        </w:rPr>
        <w:fldChar w:fldCharType="end"/>
      </w:r>
      <w:r w:rsidR="00482A16" w:rsidRPr="002C10BB">
        <w:rPr>
          <w:rFonts w:ascii="Times New Roman" w:eastAsia="標楷體" w:hAnsi="Times New Roman" w:cs="Times New Roman"/>
          <w:color w:val="000000" w:themeColor="text1"/>
        </w:rPr>
        <w:t>。</w:t>
      </w:r>
    </w:p>
    <w:p w14:paraId="4068A278" w14:textId="77777777" w:rsidR="00482A16" w:rsidRPr="002C10BB" w:rsidRDefault="002672FC" w:rsidP="00AA78E6">
      <w:pPr>
        <w:pStyle w:val="Default"/>
        <w:numPr>
          <w:ilvl w:val="0"/>
          <w:numId w:val="14"/>
        </w:numPr>
        <w:snapToGrid w:val="0"/>
        <w:spacing w:beforeLines="50" w:before="180" w:line="288" w:lineRule="auto"/>
        <w:ind w:left="743" w:hanging="743"/>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為維繫考試公平公正性，</w:t>
      </w:r>
      <w:r w:rsidR="00482A16" w:rsidRPr="002C10BB">
        <w:rPr>
          <w:rFonts w:ascii="Times New Roman" w:eastAsia="標楷體" w:hAnsi="Times New Roman" w:cs="Times New Roman"/>
          <w:color w:val="000000" w:themeColor="text1"/>
        </w:rPr>
        <w:t>考試前，我們將透過您的鏡頭，檢查您的雙耳、雙手手腕及白板等；同時考試過程中也會透過鏡頭，</w:t>
      </w:r>
      <w:r w:rsidR="00A50712" w:rsidRPr="002C10BB">
        <w:rPr>
          <w:rFonts w:ascii="Times New Roman" w:eastAsia="標楷體" w:hAnsi="Times New Roman" w:cs="Times New Roman"/>
          <w:color w:val="000000" w:themeColor="text1"/>
        </w:rPr>
        <w:t>全程</w:t>
      </w:r>
      <w:r w:rsidR="00482A16" w:rsidRPr="002C10BB">
        <w:rPr>
          <w:rFonts w:ascii="Times New Roman" w:eastAsia="標楷體" w:hAnsi="Times New Roman" w:cs="Times New Roman"/>
          <w:color w:val="000000" w:themeColor="text1"/>
        </w:rPr>
        <w:t>監控</w:t>
      </w:r>
      <w:r w:rsidRPr="002C10BB">
        <w:rPr>
          <w:rFonts w:ascii="Times New Roman" w:eastAsia="標楷體" w:hAnsi="Times New Roman" w:cs="Times New Roman"/>
          <w:color w:val="000000" w:themeColor="text1"/>
        </w:rPr>
        <w:t>您的</w:t>
      </w:r>
      <w:r w:rsidR="00482A16" w:rsidRPr="002C10BB">
        <w:rPr>
          <w:rFonts w:ascii="Times New Roman" w:eastAsia="標楷體" w:hAnsi="Times New Roman" w:cs="Times New Roman"/>
          <w:color w:val="000000" w:themeColor="text1"/>
        </w:rPr>
        <w:t>影像與聲音等。</w:t>
      </w:r>
    </w:p>
    <w:p w14:paraId="092D9A75" w14:textId="77777777" w:rsidR="00482A16" w:rsidRPr="002C10BB" w:rsidRDefault="00482A16" w:rsidP="00AA78E6">
      <w:pPr>
        <w:pStyle w:val="Default"/>
        <w:numPr>
          <w:ilvl w:val="0"/>
          <w:numId w:val="14"/>
        </w:numPr>
        <w:snapToGrid w:val="0"/>
        <w:spacing w:beforeLines="50" w:before="180" w:line="288" w:lineRule="auto"/>
        <w:ind w:left="743" w:hanging="743"/>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考試期間禁止使用手機，手機必須在鏡頭前關機，</w:t>
      </w:r>
      <w:r w:rsidR="00A50712" w:rsidRPr="002C10BB">
        <w:rPr>
          <w:rFonts w:ascii="Times New Roman" w:eastAsia="標楷體" w:hAnsi="Times New Roman" w:cs="Times New Roman"/>
          <w:color w:val="000000" w:themeColor="text1"/>
        </w:rPr>
        <w:t>並取消鬧鈴設定；請</w:t>
      </w:r>
      <w:r w:rsidRPr="002C10BB">
        <w:rPr>
          <w:rFonts w:ascii="Times New Roman" w:eastAsia="標楷體" w:hAnsi="Times New Roman" w:cs="Times New Roman"/>
          <w:color w:val="000000" w:themeColor="text1"/>
        </w:rPr>
        <w:t>擺放在</w:t>
      </w:r>
      <w:r w:rsidR="00A50712" w:rsidRPr="002C10BB">
        <w:rPr>
          <w:rFonts w:ascii="Times New Roman" w:eastAsia="標楷體" w:hAnsi="Times New Roman" w:cs="Times New Roman"/>
          <w:color w:val="000000" w:themeColor="text1"/>
        </w:rPr>
        <w:t>線上</w:t>
      </w:r>
      <w:r w:rsidRPr="002C10BB">
        <w:rPr>
          <w:rFonts w:ascii="Times New Roman" w:eastAsia="標楷體" w:hAnsi="Times New Roman" w:cs="Times New Roman"/>
          <w:color w:val="000000" w:themeColor="text1"/>
        </w:rPr>
        <w:t>監試人員看得見的桌面上。</w:t>
      </w:r>
      <w:r w:rsidR="000E0ADD" w:rsidRPr="002C10BB">
        <w:rPr>
          <w:rFonts w:ascii="Times New Roman" w:eastAsia="標楷體" w:hAnsi="Times New Roman" w:cs="Times New Roman"/>
          <w:color w:val="000000" w:themeColor="text1"/>
        </w:rPr>
        <w:t>測驗期間若發出聲響或震動，成績將以零分計算。</w:t>
      </w:r>
    </w:p>
    <w:p w14:paraId="358B2B35" w14:textId="77777777" w:rsidR="000B54AD" w:rsidRPr="002C10BB" w:rsidRDefault="001D0146" w:rsidP="00AA78E6">
      <w:pPr>
        <w:pStyle w:val="Default"/>
        <w:numPr>
          <w:ilvl w:val="0"/>
          <w:numId w:val="14"/>
        </w:numPr>
        <w:snapToGrid w:val="0"/>
        <w:spacing w:beforeLines="50" w:before="180" w:line="288" w:lineRule="auto"/>
        <w:ind w:left="743" w:hanging="743"/>
        <w:rPr>
          <w:rFonts w:ascii="Times New Roman" w:eastAsia="標楷體" w:hAnsi="Times New Roman" w:cs="Times New Roman"/>
          <w:bCs/>
          <w:color w:val="000000" w:themeColor="text1"/>
        </w:rPr>
      </w:pPr>
      <w:r w:rsidRPr="002C10BB">
        <w:rPr>
          <w:rFonts w:ascii="Times New Roman" w:eastAsia="標楷體" w:hAnsi="Times New Roman" w:cs="Times New Roman"/>
          <w:bCs/>
          <w:color w:val="000000" w:themeColor="text1"/>
        </w:rPr>
        <w:t>測驗期間不可飲食</w:t>
      </w:r>
      <w:r w:rsidR="002672FC" w:rsidRPr="002C10BB">
        <w:rPr>
          <w:rFonts w:ascii="Times New Roman" w:eastAsia="標楷體" w:hAnsi="Times New Roman" w:cs="Times New Roman"/>
          <w:bCs/>
          <w:color w:val="000000" w:themeColor="text1"/>
        </w:rPr>
        <w:t>及上洗手間</w:t>
      </w:r>
      <w:r w:rsidR="00641447" w:rsidRPr="002C10BB">
        <w:rPr>
          <w:rFonts w:ascii="Times New Roman" w:eastAsia="標楷體" w:hAnsi="Times New Roman" w:cs="Times New Roman"/>
          <w:bCs/>
          <w:color w:val="000000" w:themeColor="text1"/>
        </w:rPr>
        <w:t>；也不能有任何人進入考試空間</w:t>
      </w:r>
      <w:r w:rsidR="002672FC" w:rsidRPr="002C10BB">
        <w:rPr>
          <w:rFonts w:ascii="Times New Roman" w:eastAsia="標楷體" w:hAnsi="Times New Roman" w:cs="Times New Roman"/>
          <w:bCs/>
          <w:color w:val="000000" w:themeColor="text1"/>
        </w:rPr>
        <w:t>。</w:t>
      </w:r>
    </w:p>
    <w:p w14:paraId="37056CA4" w14:textId="77777777" w:rsidR="0094054D" w:rsidRPr="002C10BB" w:rsidRDefault="00180550" w:rsidP="00AA78E6">
      <w:pPr>
        <w:pStyle w:val="Default"/>
        <w:numPr>
          <w:ilvl w:val="0"/>
          <w:numId w:val="14"/>
        </w:numPr>
        <w:snapToGrid w:val="0"/>
        <w:spacing w:beforeLines="50" w:before="180" w:line="288" w:lineRule="auto"/>
        <w:ind w:left="743" w:hanging="743"/>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因應聽力測驗需求，居家考試</w:t>
      </w:r>
      <w:r w:rsidRPr="002C10BB">
        <w:rPr>
          <w:rFonts w:ascii="Times New Roman" w:eastAsia="標楷體" w:hAnsi="Times New Roman" w:cs="Times New Roman"/>
          <w:bCs/>
          <w:color w:val="000000" w:themeColor="text1"/>
        </w:rPr>
        <w:t>，</w:t>
      </w:r>
      <w:r w:rsidR="002672FC" w:rsidRPr="002C10BB">
        <w:rPr>
          <w:rFonts w:ascii="Times New Roman" w:eastAsia="標楷體" w:hAnsi="Times New Roman" w:cs="Times New Roman"/>
          <w:bCs/>
          <w:color w:val="000000" w:themeColor="text1"/>
        </w:rPr>
        <w:t>僅</w:t>
      </w:r>
      <w:r w:rsidRPr="002C10BB">
        <w:rPr>
          <w:rFonts w:ascii="Times New Roman" w:eastAsia="標楷體" w:hAnsi="Times New Roman" w:cs="Times New Roman"/>
          <w:bCs/>
          <w:color w:val="000000" w:themeColor="text1"/>
        </w:rPr>
        <w:t>可使用白板和白板</w:t>
      </w:r>
      <w:r w:rsidR="00482A16" w:rsidRPr="002C10BB">
        <w:rPr>
          <w:rFonts w:ascii="Times New Roman" w:eastAsia="標楷體" w:hAnsi="Times New Roman" w:cs="Times New Roman"/>
          <w:bCs/>
          <w:color w:val="000000" w:themeColor="text1"/>
        </w:rPr>
        <w:t>筆</w:t>
      </w:r>
      <w:r w:rsidRPr="002C10BB">
        <w:rPr>
          <w:rFonts w:ascii="Times New Roman" w:eastAsia="標楷體" w:hAnsi="Times New Roman" w:cs="Times New Roman"/>
          <w:bCs/>
          <w:color w:val="000000" w:themeColor="text1"/>
        </w:rPr>
        <w:t>做筆記</w:t>
      </w:r>
      <w:r w:rsidR="00BF23B2" w:rsidRPr="002C10BB">
        <w:rPr>
          <w:rFonts w:ascii="Times New Roman" w:eastAsia="標楷體" w:hAnsi="Times New Roman" w:cs="Times New Roman"/>
          <w:bCs/>
          <w:color w:val="000000" w:themeColor="text1"/>
        </w:rPr>
        <w:t>，不可在紙上做筆記</w:t>
      </w:r>
      <w:r w:rsidR="002672FC" w:rsidRPr="002C10BB">
        <w:rPr>
          <w:rFonts w:ascii="Times New Roman" w:eastAsia="標楷體" w:hAnsi="Times New Roman" w:cs="Times New Roman"/>
          <w:bCs/>
          <w:color w:val="000000" w:themeColor="text1"/>
        </w:rPr>
        <w:t>；</w:t>
      </w:r>
      <w:r w:rsidRPr="002C10BB">
        <w:rPr>
          <w:rFonts w:ascii="Times New Roman" w:eastAsia="標楷體" w:hAnsi="Times New Roman" w:cs="Times New Roman"/>
          <w:bCs/>
          <w:color w:val="000000" w:themeColor="text1"/>
        </w:rPr>
        <w:t>考試結束需在線上</w:t>
      </w:r>
      <w:r w:rsidR="002672FC" w:rsidRPr="002C10BB">
        <w:rPr>
          <w:rFonts w:ascii="Times New Roman" w:eastAsia="標楷體" w:hAnsi="Times New Roman" w:cs="Times New Roman"/>
          <w:bCs/>
          <w:color w:val="000000" w:themeColor="text1"/>
        </w:rPr>
        <w:t>監試人員</w:t>
      </w:r>
      <w:r w:rsidRPr="002C10BB">
        <w:rPr>
          <w:rFonts w:ascii="Times New Roman" w:eastAsia="標楷體" w:hAnsi="Times New Roman" w:cs="Times New Roman"/>
          <w:bCs/>
          <w:color w:val="000000" w:themeColor="text1"/>
        </w:rPr>
        <w:t>的監督下，擦掉</w:t>
      </w:r>
      <w:r w:rsidR="002672FC" w:rsidRPr="002C10BB">
        <w:rPr>
          <w:rFonts w:ascii="Times New Roman" w:eastAsia="標楷體" w:hAnsi="Times New Roman" w:cs="Times New Roman"/>
          <w:bCs/>
          <w:color w:val="000000" w:themeColor="text1"/>
        </w:rPr>
        <w:t>白板上</w:t>
      </w:r>
      <w:r w:rsidRPr="002C10BB">
        <w:rPr>
          <w:rFonts w:ascii="Times New Roman" w:eastAsia="標楷體" w:hAnsi="Times New Roman" w:cs="Times New Roman"/>
          <w:bCs/>
          <w:color w:val="000000" w:themeColor="text1"/>
        </w:rPr>
        <w:t>所有筆記</w:t>
      </w:r>
      <w:r w:rsidR="0094054D" w:rsidRPr="002C10BB">
        <w:rPr>
          <w:rFonts w:ascii="Times New Roman" w:eastAsia="標楷體" w:hAnsi="Times New Roman" w:cs="Times New Roman"/>
          <w:color w:val="000000" w:themeColor="text1"/>
        </w:rPr>
        <w:t>。</w:t>
      </w:r>
    </w:p>
    <w:p w14:paraId="6625A7FE" w14:textId="77777777" w:rsidR="000E0ADD" w:rsidRPr="002C10BB" w:rsidRDefault="000E0ADD" w:rsidP="00AA78E6">
      <w:pPr>
        <w:pStyle w:val="a5"/>
        <w:widowControl/>
        <w:numPr>
          <w:ilvl w:val="0"/>
          <w:numId w:val="14"/>
        </w:numPr>
        <w:shd w:val="clear" w:color="auto" w:fill="FFFFFF"/>
        <w:snapToGrid w:val="0"/>
        <w:spacing w:beforeLines="50" w:before="180" w:line="288" w:lineRule="auto"/>
        <w:ind w:leftChars="0" w:left="743" w:hanging="743"/>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若發現有人頂替代考，考生與代考者，都會被取消考試資格，二年內不得再報名參加本測驗。</w:t>
      </w:r>
      <w:r w:rsidRPr="002C10BB">
        <w:rPr>
          <w:rFonts w:ascii="Times New Roman" w:eastAsia="標楷體" w:hAnsi="Times New Roman" w:cs="Times New Roman"/>
          <w:color w:val="000000" w:themeColor="text1"/>
          <w:spacing w:val="-1"/>
          <w:kern w:val="0"/>
          <w:szCs w:val="24"/>
        </w:rPr>
        <w:t xml:space="preserve"> </w:t>
      </w:r>
    </w:p>
    <w:p w14:paraId="4DAAA200" w14:textId="77777777" w:rsidR="000E0ADD" w:rsidRPr="002C10BB" w:rsidRDefault="000E0ADD" w:rsidP="00AA78E6">
      <w:pPr>
        <w:numPr>
          <w:ilvl w:val="0"/>
          <w:numId w:val="14"/>
        </w:numPr>
        <w:snapToGrid w:val="0"/>
        <w:spacing w:beforeLines="50" w:before="180" w:line="288" w:lineRule="auto"/>
        <w:ind w:left="743" w:hanging="743"/>
        <w:rPr>
          <w:rFonts w:ascii="Times New Roman" w:eastAsia="標楷體" w:hAnsi="Times New Roman" w:cs="Times New Roman"/>
          <w:color w:val="000000" w:themeColor="text1"/>
          <w:spacing w:val="-1"/>
        </w:rPr>
      </w:pPr>
      <w:r w:rsidRPr="002C10BB">
        <w:rPr>
          <w:rFonts w:ascii="Times New Roman" w:eastAsia="標楷體" w:hAnsi="Times New Roman" w:cs="Times New Roman"/>
          <w:color w:val="000000" w:themeColor="text1"/>
          <w:spacing w:val="-1"/>
        </w:rPr>
        <w:t>考試時，嚴格禁止以文字、錄音</w:t>
      </w:r>
      <w:r w:rsidR="00E440DE" w:rsidRPr="002C10BB">
        <w:rPr>
          <w:rFonts w:ascii="Times New Roman" w:eastAsia="標楷體" w:hAnsi="Times New Roman" w:cs="Times New Roman"/>
          <w:color w:val="000000" w:themeColor="text1"/>
          <w:spacing w:val="-1"/>
        </w:rPr>
        <w:t>、拍照、錄影或</w:t>
      </w:r>
      <w:r w:rsidRPr="002C10BB">
        <w:rPr>
          <w:rFonts w:ascii="Times New Roman" w:eastAsia="標楷體" w:hAnsi="Times New Roman" w:cs="Times New Roman"/>
          <w:color w:val="000000" w:themeColor="text1"/>
          <w:spacing w:val="-1"/>
        </w:rPr>
        <w:t>其他形式，複製考試內容，如果有違規情況，會被取消考試資格，二年內不得再報名參加本測驗。</w:t>
      </w:r>
    </w:p>
    <w:p w14:paraId="2615B4F7" w14:textId="77777777" w:rsidR="000E0ADD" w:rsidRPr="002C10BB" w:rsidRDefault="000E0ADD" w:rsidP="00AA78E6">
      <w:pPr>
        <w:numPr>
          <w:ilvl w:val="0"/>
          <w:numId w:val="14"/>
        </w:numPr>
        <w:snapToGrid w:val="0"/>
        <w:spacing w:beforeLines="50" w:before="180" w:line="288" w:lineRule="auto"/>
        <w:ind w:left="743" w:hanging="743"/>
        <w:rPr>
          <w:rFonts w:ascii="Times New Roman" w:eastAsia="標楷體" w:hAnsi="Times New Roman" w:cs="Times New Roman"/>
          <w:color w:val="000000" w:themeColor="text1"/>
          <w:spacing w:val="-1"/>
        </w:rPr>
      </w:pPr>
      <w:r w:rsidRPr="002C10BB">
        <w:rPr>
          <w:rFonts w:ascii="Times New Roman" w:eastAsia="標楷體" w:hAnsi="Times New Roman" w:cs="Times New Roman"/>
          <w:color w:val="000000" w:themeColor="text1"/>
          <w:spacing w:val="-1"/>
        </w:rPr>
        <w:t>考生如有作弊或其他違規情況，或有不服監試人員指示者，監試人員可以取消考生考試資格。</w:t>
      </w:r>
      <w:r w:rsidRPr="002C10BB">
        <w:rPr>
          <w:rFonts w:ascii="Times New Roman" w:eastAsia="標楷體" w:hAnsi="Times New Roman" w:cs="Times New Roman"/>
          <w:color w:val="000000" w:themeColor="text1"/>
          <w:spacing w:val="-1"/>
        </w:rPr>
        <w:t xml:space="preserve"> </w:t>
      </w:r>
    </w:p>
    <w:p w14:paraId="29CC2ED7" w14:textId="77777777" w:rsidR="000E0ADD" w:rsidRPr="002C10BB" w:rsidRDefault="000E0ADD" w:rsidP="00AA78E6">
      <w:pPr>
        <w:pStyle w:val="a5"/>
        <w:widowControl/>
        <w:numPr>
          <w:ilvl w:val="0"/>
          <w:numId w:val="14"/>
        </w:numPr>
        <w:snapToGrid w:val="0"/>
        <w:spacing w:beforeLines="50" w:before="180" w:line="288" w:lineRule="auto"/>
        <w:ind w:leftChars="0" w:left="743" w:hanging="743"/>
        <w:jc w:val="both"/>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測驗期間若發生網路中斷、電腦故障或人為操作不當等，造成題目無法完整播放、</w:t>
      </w:r>
      <w:r w:rsidR="00222560" w:rsidRPr="002C10BB">
        <w:rPr>
          <w:rFonts w:ascii="Times New Roman" w:eastAsia="標楷體" w:hAnsi="Times New Roman" w:cs="Times New Roman"/>
          <w:color w:val="000000" w:themeColor="text1"/>
          <w:spacing w:val="-1"/>
          <w:kern w:val="0"/>
          <w:szCs w:val="24"/>
        </w:rPr>
        <w:t>產生</w:t>
      </w:r>
      <w:r w:rsidRPr="002C10BB">
        <w:rPr>
          <w:rFonts w:ascii="Times New Roman" w:eastAsia="標楷體" w:hAnsi="Times New Roman" w:cs="Times New Roman"/>
          <w:color w:val="000000" w:themeColor="text1"/>
          <w:spacing w:val="-1"/>
          <w:kern w:val="0"/>
          <w:szCs w:val="24"/>
        </w:rPr>
        <w:t>跳題、測驗系統暫停或登出之情形，請考生配合監試人員指示，待問題排除後，</w:t>
      </w:r>
      <w:r w:rsidR="005B306B" w:rsidRPr="002C10BB">
        <w:rPr>
          <w:rFonts w:ascii="Times New Roman" w:eastAsia="標楷體" w:hAnsi="Times New Roman" w:cs="Times New Roman"/>
          <w:color w:val="000000" w:themeColor="text1"/>
          <w:spacing w:val="-1"/>
          <w:kern w:val="0"/>
          <w:szCs w:val="24"/>
        </w:rPr>
        <w:t>可</w:t>
      </w:r>
      <w:r w:rsidRPr="002C10BB">
        <w:rPr>
          <w:rFonts w:ascii="Times New Roman" w:eastAsia="標楷體" w:hAnsi="Times New Roman" w:cs="Times New Roman"/>
          <w:color w:val="000000" w:themeColor="text1"/>
          <w:spacing w:val="-1"/>
          <w:kern w:val="0"/>
          <w:szCs w:val="24"/>
        </w:rPr>
        <w:t>重新以考生專屬測驗帳號登入，即可接續先前測驗進度</w:t>
      </w:r>
      <w:r w:rsidR="00222560" w:rsidRPr="002C10BB">
        <w:rPr>
          <w:rFonts w:ascii="Times New Roman" w:eastAsia="標楷體" w:hAnsi="Times New Roman" w:cs="Times New Roman"/>
          <w:color w:val="000000" w:themeColor="text1"/>
          <w:spacing w:val="-1"/>
          <w:kern w:val="0"/>
          <w:szCs w:val="24"/>
        </w:rPr>
        <w:t>，將</w:t>
      </w:r>
      <w:r w:rsidRPr="002C10BB">
        <w:rPr>
          <w:rFonts w:ascii="Times New Roman" w:eastAsia="標楷體" w:hAnsi="Times New Roman" w:cs="Times New Roman"/>
          <w:color w:val="000000" w:themeColor="text1"/>
          <w:spacing w:val="-1"/>
          <w:kern w:val="0"/>
          <w:szCs w:val="24"/>
        </w:rPr>
        <w:t>不影響成績計算，考生不得以測驗中斷為由</w:t>
      </w:r>
      <w:r w:rsidR="00222560" w:rsidRPr="002C10BB">
        <w:rPr>
          <w:rFonts w:ascii="Times New Roman" w:eastAsia="標楷體" w:hAnsi="Times New Roman" w:cs="Times New Roman"/>
          <w:color w:val="000000" w:themeColor="text1"/>
          <w:spacing w:val="-1"/>
          <w:kern w:val="0"/>
          <w:szCs w:val="24"/>
        </w:rPr>
        <w:t>，</w:t>
      </w:r>
      <w:r w:rsidRPr="002C10BB">
        <w:rPr>
          <w:rFonts w:ascii="Times New Roman" w:eastAsia="標楷體" w:hAnsi="Times New Roman" w:cs="Times New Roman"/>
          <w:color w:val="000000" w:themeColor="text1"/>
          <w:spacing w:val="-1"/>
          <w:kern w:val="0"/>
          <w:szCs w:val="24"/>
        </w:rPr>
        <w:t>向本會或線上監試人員請求重測、退費、損害賠償或為其他請求或任何主張。</w:t>
      </w:r>
    </w:p>
    <w:p w14:paraId="192DB00C" w14:textId="497613C4" w:rsidR="008A03A2" w:rsidRPr="002C10BB" w:rsidRDefault="008A03A2" w:rsidP="00AA78E6">
      <w:pPr>
        <w:pStyle w:val="a5"/>
        <w:widowControl/>
        <w:numPr>
          <w:ilvl w:val="0"/>
          <w:numId w:val="14"/>
        </w:numPr>
        <w:snapToGrid w:val="0"/>
        <w:spacing w:beforeLines="50" w:before="180" w:line="288" w:lineRule="auto"/>
        <w:ind w:leftChars="0" w:left="743" w:hanging="743"/>
        <w:jc w:val="both"/>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申請居家考試者，</w:t>
      </w:r>
      <w:proofErr w:type="gramStart"/>
      <w:r w:rsidRPr="002C10BB">
        <w:rPr>
          <w:rFonts w:ascii="Times New Roman" w:eastAsia="標楷體" w:hAnsi="Times New Roman" w:cs="Times New Roman"/>
          <w:color w:val="000000" w:themeColor="text1"/>
          <w:spacing w:val="-1"/>
          <w:kern w:val="0"/>
          <w:szCs w:val="24"/>
        </w:rPr>
        <w:t>一</w:t>
      </w:r>
      <w:proofErr w:type="gramEnd"/>
      <w:r w:rsidRPr="002C10BB">
        <w:rPr>
          <w:rFonts w:ascii="Times New Roman" w:eastAsia="標楷體" w:hAnsi="Times New Roman" w:cs="Times New Roman"/>
          <w:color w:val="000000" w:themeColor="text1"/>
          <w:spacing w:val="-1"/>
          <w:kern w:val="0"/>
          <w:szCs w:val="24"/>
        </w:rPr>
        <w:t>年內不得重複報考</w:t>
      </w:r>
      <w:r w:rsidR="00E80E9A" w:rsidRPr="002C10BB">
        <w:rPr>
          <w:rFonts w:ascii="Times New Roman" w:eastAsia="標楷體" w:hAnsi="Times New Roman" w:cs="Times New Roman"/>
          <w:color w:val="000000" w:themeColor="text1"/>
          <w:spacing w:val="-1"/>
          <w:kern w:val="0"/>
          <w:szCs w:val="24"/>
        </w:rPr>
        <w:t>同等級測驗</w:t>
      </w:r>
      <w:r w:rsidRPr="002C10BB">
        <w:rPr>
          <w:rFonts w:ascii="Times New Roman" w:eastAsia="標楷體" w:hAnsi="Times New Roman" w:cs="Times New Roman"/>
          <w:color w:val="000000" w:themeColor="text1"/>
          <w:spacing w:val="-1"/>
          <w:kern w:val="0"/>
          <w:szCs w:val="24"/>
        </w:rPr>
        <w:t>。</w:t>
      </w:r>
    </w:p>
    <w:p w14:paraId="51E127FC" w14:textId="7526A9B0" w:rsidR="002C10BB" w:rsidRPr="002C10BB" w:rsidRDefault="002C10BB" w:rsidP="002C10BB">
      <w:pPr>
        <w:snapToGrid w:val="0"/>
        <w:spacing w:beforeLines="50" w:before="180" w:line="288" w:lineRule="auto"/>
        <w:jc w:val="both"/>
        <w:rPr>
          <w:rFonts w:ascii="Times New Roman" w:eastAsia="標楷體" w:hAnsi="Times New Roman" w:cs="Times New Roman"/>
          <w:color w:val="000000" w:themeColor="text1"/>
          <w:spacing w:val="-1"/>
        </w:rPr>
      </w:pPr>
    </w:p>
    <w:p w14:paraId="6748CD28" w14:textId="77777777" w:rsidR="002C10BB" w:rsidRPr="002C10BB" w:rsidRDefault="002C10BB" w:rsidP="002C10BB">
      <w:pPr>
        <w:snapToGrid w:val="0"/>
        <w:spacing w:beforeLines="50" w:before="180" w:line="288" w:lineRule="auto"/>
        <w:jc w:val="both"/>
        <w:rPr>
          <w:rFonts w:ascii="Times New Roman" w:eastAsia="標楷體" w:hAnsi="Times New Roman" w:cs="Times New Roman"/>
          <w:color w:val="000000" w:themeColor="text1"/>
          <w:spacing w:val="-1"/>
        </w:rPr>
      </w:pPr>
    </w:p>
    <w:p w14:paraId="08C769D8" w14:textId="77777777" w:rsidR="00A776B7" w:rsidRPr="002C10BB" w:rsidRDefault="00A2480A"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考試流程</w:t>
      </w:r>
    </w:p>
    <w:p w14:paraId="653440C2" w14:textId="77777777" w:rsidR="003067A3" w:rsidRPr="002C10BB" w:rsidRDefault="003067A3" w:rsidP="00AA78E6">
      <w:pPr>
        <w:pStyle w:val="Default"/>
        <w:numPr>
          <w:ilvl w:val="0"/>
          <w:numId w:val="13"/>
        </w:numPr>
        <w:snapToGrid w:val="0"/>
        <w:spacing w:beforeLines="50" w:before="180" w:line="288" w:lineRule="auto"/>
        <w:rPr>
          <w:rFonts w:ascii="Times New Roman" w:eastAsia="標楷體" w:hAnsi="Times New Roman" w:cs="Times New Roman"/>
          <w:b/>
          <w:color w:val="000000" w:themeColor="text1"/>
        </w:rPr>
      </w:pPr>
      <w:r w:rsidRPr="002C10BB">
        <w:rPr>
          <w:rFonts w:ascii="Times New Roman" w:eastAsia="標楷體" w:hAnsi="Times New Roman" w:cs="Times New Roman"/>
          <w:b/>
          <w:color w:val="000000" w:themeColor="text1"/>
        </w:rPr>
        <w:t>考</w:t>
      </w:r>
      <w:r w:rsidR="00FA32F7" w:rsidRPr="002C10BB">
        <w:rPr>
          <w:rFonts w:ascii="Times New Roman" w:eastAsia="標楷體" w:hAnsi="Times New Roman" w:cs="Times New Roman"/>
          <w:b/>
          <w:color w:val="000000" w:themeColor="text1"/>
        </w:rPr>
        <w:t>試</w:t>
      </w:r>
      <w:r w:rsidRPr="002C10BB">
        <w:rPr>
          <w:rFonts w:ascii="Times New Roman" w:eastAsia="標楷體" w:hAnsi="Times New Roman" w:cs="Times New Roman"/>
          <w:b/>
          <w:color w:val="000000" w:themeColor="text1"/>
        </w:rPr>
        <w:t>前</w:t>
      </w:r>
      <w:r w:rsidR="002602F8" w:rsidRPr="002C10BB">
        <w:rPr>
          <w:rFonts w:ascii="Times New Roman" w:eastAsia="標楷體" w:hAnsi="Times New Roman" w:cs="Times New Roman"/>
          <w:b/>
          <w:color w:val="000000" w:themeColor="text1"/>
        </w:rPr>
        <w:t>準備作業</w:t>
      </w:r>
      <w:r w:rsidR="00FA32F7" w:rsidRPr="002C10BB">
        <w:rPr>
          <w:rFonts w:ascii="Times New Roman" w:eastAsia="標楷體" w:hAnsi="Times New Roman" w:cs="Times New Roman"/>
          <w:b/>
          <w:color w:val="000000" w:themeColor="text1"/>
        </w:rPr>
        <w:t>：</w:t>
      </w:r>
    </w:p>
    <w:p w14:paraId="20A542A5" w14:textId="77777777" w:rsidR="005017A3" w:rsidRPr="002C10BB" w:rsidRDefault="005017A3" w:rsidP="00AA78E6">
      <w:pPr>
        <w:pStyle w:val="Default"/>
        <w:numPr>
          <w:ilvl w:val="0"/>
          <w:numId w:val="4"/>
        </w:numPr>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遠端登入：</w:t>
      </w:r>
    </w:p>
    <w:p w14:paraId="7EFA8A8E" w14:textId="77777777" w:rsidR="00A776B7" w:rsidRPr="002C10BB" w:rsidRDefault="00B67741" w:rsidP="002C0935">
      <w:pPr>
        <w:pStyle w:val="Default"/>
        <w:snapToGrid w:val="0"/>
        <w:spacing w:beforeLines="50" w:before="180" w:line="288" w:lineRule="auto"/>
        <w:ind w:left="48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請於規定時間上</w:t>
      </w:r>
      <w:r w:rsidR="002602F8" w:rsidRPr="002C10BB">
        <w:rPr>
          <w:rFonts w:ascii="Times New Roman" w:eastAsia="標楷體" w:hAnsi="Times New Roman" w:cs="Times New Roman"/>
          <w:color w:val="000000" w:themeColor="text1"/>
        </w:rPr>
        <w:t>線</w:t>
      </w:r>
      <w:r w:rsidR="0047788D" w:rsidRPr="002C10BB">
        <w:rPr>
          <w:rFonts w:ascii="Times New Roman" w:eastAsia="標楷體" w:hAnsi="Times New Roman" w:cs="Times New Roman"/>
          <w:color w:val="000000" w:themeColor="text1"/>
        </w:rPr>
        <w:t>，並按照考試通知操作相關事宜。</w:t>
      </w:r>
      <w:r w:rsidR="002602F8" w:rsidRPr="002C10BB">
        <w:rPr>
          <w:rFonts w:ascii="Times New Roman" w:eastAsia="標楷體" w:hAnsi="Times New Roman" w:cs="Times New Roman"/>
          <w:color w:val="000000" w:themeColor="text1"/>
        </w:rPr>
        <w:t>監試人員將會依據您提供的</w:t>
      </w:r>
      <w:r w:rsidR="005B2F33" w:rsidRPr="002C10BB">
        <w:rPr>
          <w:rFonts w:ascii="Times New Roman" w:eastAsia="標楷體" w:hAnsi="Times New Roman" w:cs="Times New Roman"/>
          <w:color w:val="000000" w:themeColor="text1"/>
        </w:rPr>
        <w:t>Team</w:t>
      </w:r>
      <w:r w:rsidR="00AD455F" w:rsidRPr="002C10BB">
        <w:rPr>
          <w:rFonts w:ascii="Times New Roman" w:eastAsia="標楷體" w:hAnsi="Times New Roman" w:cs="Times New Roman"/>
          <w:color w:val="000000" w:themeColor="text1"/>
        </w:rPr>
        <w:t xml:space="preserve"> </w:t>
      </w:r>
      <w:r w:rsidR="005B2F33" w:rsidRPr="002C10BB">
        <w:rPr>
          <w:rFonts w:ascii="Times New Roman" w:eastAsia="標楷體" w:hAnsi="Times New Roman" w:cs="Times New Roman"/>
          <w:color w:val="000000" w:themeColor="text1"/>
        </w:rPr>
        <w:t>viewer</w:t>
      </w:r>
      <w:r w:rsidR="002602F8" w:rsidRPr="002C10BB">
        <w:rPr>
          <w:rFonts w:ascii="Times New Roman" w:eastAsia="標楷體" w:hAnsi="Times New Roman" w:cs="Times New Roman"/>
          <w:color w:val="000000" w:themeColor="text1"/>
        </w:rPr>
        <w:t>帳號密碼，遠端檢查您的電腦設備</w:t>
      </w:r>
      <w:r w:rsidR="005B2F33" w:rsidRPr="002C10BB">
        <w:rPr>
          <w:rFonts w:ascii="Times New Roman" w:eastAsia="標楷體" w:hAnsi="Times New Roman" w:cs="Times New Roman"/>
          <w:color w:val="000000" w:themeColor="text1"/>
        </w:rPr>
        <w:t>。</w:t>
      </w:r>
      <w:r w:rsidR="00AD455F" w:rsidRPr="002C10BB">
        <w:rPr>
          <w:rFonts w:ascii="Times New Roman" w:eastAsia="標楷體" w:hAnsi="Times New Roman" w:cs="Times New Roman"/>
          <w:color w:val="000000" w:themeColor="text1"/>
        </w:rPr>
        <w:t>若考生超過</w:t>
      </w:r>
      <w:r w:rsidR="00AD455F" w:rsidRPr="002C10BB">
        <w:rPr>
          <w:rFonts w:ascii="Times New Roman" w:eastAsia="標楷體" w:hAnsi="Times New Roman" w:cs="Times New Roman"/>
          <w:color w:val="000000" w:themeColor="text1"/>
        </w:rPr>
        <w:t>10</w:t>
      </w:r>
      <w:r w:rsidR="00C3444C" w:rsidRPr="002C10BB">
        <w:rPr>
          <w:rFonts w:ascii="Times New Roman" w:eastAsia="標楷體" w:hAnsi="Times New Roman" w:cs="Times New Roman"/>
          <w:color w:val="000000" w:themeColor="text1"/>
        </w:rPr>
        <w:t>分鐘未能上線，視同放棄此次考試。</w:t>
      </w:r>
    </w:p>
    <w:p w14:paraId="6CA268E3" w14:textId="77777777" w:rsidR="005017A3" w:rsidRPr="002C10BB" w:rsidRDefault="00A9143D" w:rsidP="00AA78E6">
      <w:pPr>
        <w:pStyle w:val="Default"/>
        <w:numPr>
          <w:ilvl w:val="0"/>
          <w:numId w:val="4"/>
        </w:numPr>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居住</w:t>
      </w:r>
      <w:r w:rsidR="005017A3" w:rsidRPr="002C10BB">
        <w:rPr>
          <w:rFonts w:ascii="Times New Roman" w:eastAsia="標楷體" w:hAnsi="Times New Roman" w:cs="Times New Roman"/>
          <w:color w:val="000000" w:themeColor="text1"/>
        </w:rPr>
        <w:t>國家確認：</w:t>
      </w:r>
    </w:p>
    <w:p w14:paraId="2D9EBDAF" w14:textId="77777777" w:rsidR="005017A3" w:rsidRPr="002C10BB" w:rsidRDefault="00CB4863" w:rsidP="002C0935">
      <w:pPr>
        <w:pStyle w:val="Default"/>
        <w:snapToGrid w:val="0"/>
        <w:spacing w:line="288" w:lineRule="auto"/>
        <w:ind w:left="482"/>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請開啟</w:t>
      </w:r>
      <w:r w:rsidRPr="002C10BB">
        <w:rPr>
          <w:rFonts w:ascii="Times New Roman" w:eastAsia="標楷體" w:hAnsi="Times New Roman" w:cs="Times New Roman"/>
          <w:color w:val="000000" w:themeColor="text1"/>
        </w:rPr>
        <w:t>GOOGLE</w:t>
      </w:r>
      <w:r w:rsidRPr="002C10BB">
        <w:rPr>
          <w:rFonts w:ascii="Times New Roman" w:eastAsia="標楷體" w:hAnsi="Times New Roman" w:cs="Times New Roman"/>
          <w:color w:val="000000" w:themeColor="text1"/>
        </w:rPr>
        <w:t>地圖，</w:t>
      </w:r>
      <w:r w:rsidR="002A5D21" w:rsidRPr="002C10BB">
        <w:rPr>
          <w:rFonts w:ascii="Times New Roman" w:eastAsia="標楷體" w:hAnsi="Times New Roman" w:cs="Times New Roman"/>
          <w:color w:val="000000" w:themeColor="text1"/>
        </w:rPr>
        <w:t>展示</w:t>
      </w:r>
      <w:r w:rsidRPr="002C10BB">
        <w:rPr>
          <w:rFonts w:ascii="Times New Roman" w:eastAsia="標楷體" w:hAnsi="Times New Roman" w:cs="Times New Roman"/>
          <w:color w:val="000000" w:themeColor="text1"/>
        </w:rPr>
        <w:t>所在位置。</w:t>
      </w:r>
    </w:p>
    <w:p w14:paraId="3DDFA7BC" w14:textId="77777777" w:rsidR="002602F8" w:rsidRPr="002C10BB" w:rsidRDefault="002602F8" w:rsidP="00AA78E6">
      <w:pPr>
        <w:pStyle w:val="Default"/>
        <w:numPr>
          <w:ilvl w:val="0"/>
          <w:numId w:val="4"/>
        </w:numPr>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設備檢</w:t>
      </w:r>
      <w:r w:rsidR="001E6B61" w:rsidRPr="002C10BB">
        <w:rPr>
          <w:rFonts w:ascii="Times New Roman" w:eastAsia="標楷體" w:hAnsi="Times New Roman" w:cs="Times New Roman"/>
          <w:color w:val="000000" w:themeColor="text1"/>
        </w:rPr>
        <w:t>查</w:t>
      </w:r>
      <w:r w:rsidRPr="002C10BB">
        <w:rPr>
          <w:rFonts w:ascii="Times New Roman" w:eastAsia="標楷體" w:hAnsi="Times New Roman" w:cs="Times New Roman"/>
          <w:color w:val="000000" w:themeColor="text1"/>
        </w:rPr>
        <w:t>：</w:t>
      </w:r>
    </w:p>
    <w:p w14:paraId="4832A3E0" w14:textId="77777777" w:rsidR="002602F8" w:rsidRPr="002C10BB" w:rsidRDefault="002602F8" w:rsidP="00AA78E6">
      <w:pPr>
        <w:pStyle w:val="a5"/>
        <w:widowControl/>
        <w:numPr>
          <w:ilvl w:val="0"/>
          <w:numId w:val="1"/>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攝影機鏡頭檢查</w:t>
      </w:r>
      <w:r w:rsidR="00C3444C" w:rsidRPr="002C10BB">
        <w:rPr>
          <w:rFonts w:ascii="Times New Roman" w:eastAsia="標楷體" w:hAnsi="Times New Roman" w:cs="Times New Roman"/>
          <w:color w:val="000000" w:themeColor="text1"/>
        </w:rPr>
        <w:t>。</w:t>
      </w:r>
    </w:p>
    <w:p w14:paraId="59C59447" w14:textId="77777777" w:rsidR="002602F8" w:rsidRPr="002C10BB" w:rsidRDefault="002602F8" w:rsidP="00AA78E6">
      <w:pPr>
        <w:pStyle w:val="a5"/>
        <w:widowControl/>
        <w:numPr>
          <w:ilvl w:val="0"/>
          <w:numId w:val="1"/>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耳機麥克風檢查</w:t>
      </w:r>
      <w:r w:rsidR="00C3444C" w:rsidRPr="002C10BB">
        <w:rPr>
          <w:rFonts w:ascii="Times New Roman" w:eastAsia="標楷體" w:hAnsi="Times New Roman" w:cs="Times New Roman"/>
          <w:color w:val="000000" w:themeColor="text1"/>
        </w:rPr>
        <w:t>。</w:t>
      </w:r>
    </w:p>
    <w:p w14:paraId="0BD641B6" w14:textId="77777777" w:rsidR="002602F8" w:rsidRPr="002C10BB" w:rsidRDefault="002602F8" w:rsidP="00AA78E6">
      <w:pPr>
        <w:pStyle w:val="a5"/>
        <w:widowControl/>
        <w:numPr>
          <w:ilvl w:val="0"/>
          <w:numId w:val="1"/>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網路</w:t>
      </w:r>
      <w:r w:rsidR="002506A3" w:rsidRPr="002C10BB">
        <w:rPr>
          <w:rFonts w:ascii="Times New Roman" w:eastAsia="標楷體" w:hAnsi="Times New Roman" w:cs="Times New Roman"/>
          <w:color w:val="000000" w:themeColor="text1"/>
          <w:spacing w:val="-1"/>
          <w:kern w:val="0"/>
          <w:szCs w:val="24"/>
        </w:rPr>
        <w:t>頻寬</w:t>
      </w:r>
      <w:r w:rsidRPr="002C10BB">
        <w:rPr>
          <w:rFonts w:ascii="Times New Roman" w:eastAsia="標楷體" w:hAnsi="Times New Roman" w:cs="Times New Roman"/>
          <w:color w:val="000000" w:themeColor="text1"/>
          <w:spacing w:val="-1"/>
          <w:kern w:val="0"/>
          <w:szCs w:val="24"/>
        </w:rPr>
        <w:t>檢查</w:t>
      </w:r>
      <w:r w:rsidR="00FB01FE" w:rsidRPr="002C10BB">
        <w:rPr>
          <w:rFonts w:ascii="Times New Roman" w:eastAsia="標楷體" w:hAnsi="Times New Roman" w:cs="Times New Roman"/>
          <w:color w:val="000000" w:themeColor="text1"/>
          <w:spacing w:val="-1"/>
          <w:kern w:val="0"/>
          <w:szCs w:val="24"/>
        </w:rPr>
        <w:t>，</w:t>
      </w:r>
      <w:r w:rsidR="00FB01FE" w:rsidRPr="002C10BB">
        <w:rPr>
          <w:rFonts w:ascii="Times New Roman" w:eastAsia="標楷體" w:hAnsi="Times New Roman" w:cs="Times New Roman"/>
          <w:color w:val="000000" w:themeColor="text1"/>
          <w:kern w:val="0"/>
          <w:szCs w:val="24"/>
        </w:rPr>
        <w:t>請關閉所有不需要的瀏覽器和應用程式。</w:t>
      </w:r>
    </w:p>
    <w:p w14:paraId="35A39565" w14:textId="77777777" w:rsidR="00F95060" w:rsidRPr="002C10BB" w:rsidRDefault="00F95060" w:rsidP="00AA78E6">
      <w:pPr>
        <w:pStyle w:val="a5"/>
        <w:widowControl/>
        <w:numPr>
          <w:ilvl w:val="0"/>
          <w:numId w:val="1"/>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kern w:val="0"/>
          <w:szCs w:val="24"/>
        </w:rPr>
        <w:t>檢查</w:t>
      </w:r>
      <w:r w:rsidRPr="002C10BB">
        <w:rPr>
          <w:rFonts w:ascii="Times New Roman" w:eastAsia="標楷體" w:hAnsi="Times New Roman" w:cs="Times New Roman"/>
          <w:color w:val="000000" w:themeColor="text1"/>
          <w:kern w:val="0"/>
          <w:szCs w:val="24"/>
        </w:rPr>
        <w:t>TeamViewer</w:t>
      </w:r>
      <w:r w:rsidRPr="002C10BB">
        <w:rPr>
          <w:rFonts w:ascii="Times New Roman" w:eastAsia="標楷體" w:hAnsi="Times New Roman" w:cs="Times New Roman"/>
          <w:color w:val="000000" w:themeColor="text1"/>
          <w:kern w:val="0"/>
          <w:szCs w:val="24"/>
        </w:rPr>
        <w:t>版本是否為</w:t>
      </w:r>
      <w:r w:rsidR="006D0E37" w:rsidRPr="002C10BB">
        <w:rPr>
          <w:rFonts w:ascii="Times New Roman" w:eastAsia="標楷體" w:hAnsi="Times New Roman" w:cs="Times New Roman"/>
          <w:color w:val="000000" w:themeColor="text1"/>
          <w:kern w:val="0"/>
          <w:szCs w:val="24"/>
        </w:rPr>
        <w:t>最新版本。</w:t>
      </w:r>
    </w:p>
    <w:p w14:paraId="5FA718F5" w14:textId="77777777" w:rsidR="006121B4" w:rsidRPr="002C10BB" w:rsidRDefault="002602F8" w:rsidP="00AA78E6">
      <w:pPr>
        <w:pStyle w:val="Default"/>
        <w:numPr>
          <w:ilvl w:val="0"/>
          <w:numId w:val="4"/>
        </w:numPr>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身分檢查：</w:t>
      </w:r>
    </w:p>
    <w:p w14:paraId="287563F8" w14:textId="77777777" w:rsidR="001E6B61" w:rsidRPr="002C10BB" w:rsidRDefault="005B2F33" w:rsidP="002C0935">
      <w:pPr>
        <w:pStyle w:val="Default"/>
        <w:snapToGrid w:val="0"/>
        <w:spacing w:line="288" w:lineRule="auto"/>
        <w:ind w:left="48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請準備</w:t>
      </w:r>
      <w:r w:rsidR="002602F8" w:rsidRPr="002C10BB">
        <w:rPr>
          <w:rFonts w:ascii="Times New Roman" w:eastAsia="標楷體" w:hAnsi="Times New Roman" w:cs="Times New Roman"/>
          <w:color w:val="000000" w:themeColor="text1"/>
        </w:rPr>
        <w:t>護照或身分證</w:t>
      </w:r>
      <w:r w:rsidRPr="002C10BB">
        <w:rPr>
          <w:rFonts w:ascii="Times New Roman" w:eastAsia="標楷體" w:hAnsi="Times New Roman" w:cs="Times New Roman"/>
          <w:color w:val="000000" w:themeColor="text1"/>
        </w:rPr>
        <w:t>正本參加考試，</w:t>
      </w:r>
      <w:r w:rsidR="006121B4" w:rsidRPr="002C10BB">
        <w:rPr>
          <w:rFonts w:ascii="Times New Roman" w:eastAsia="標楷體" w:hAnsi="Times New Roman" w:cs="Times New Roman"/>
          <w:color w:val="000000" w:themeColor="text1"/>
          <w:spacing w:val="-1"/>
        </w:rPr>
        <w:t>線上監試人員會核對考生的身份</w:t>
      </w:r>
      <w:r w:rsidR="002602F8" w:rsidRPr="002C10BB">
        <w:rPr>
          <w:rFonts w:ascii="Times New Roman" w:eastAsia="標楷體" w:hAnsi="Times New Roman" w:cs="Times New Roman"/>
          <w:color w:val="000000" w:themeColor="text1"/>
        </w:rPr>
        <w:t>。</w:t>
      </w:r>
      <w:r w:rsidR="001E6B61" w:rsidRPr="002C10BB">
        <w:rPr>
          <w:rFonts w:ascii="Times New Roman" w:eastAsia="標楷體" w:hAnsi="Times New Roman" w:cs="Times New Roman"/>
          <w:color w:val="000000" w:themeColor="text1"/>
        </w:rPr>
        <w:t>同時也會檢查以下項目：</w:t>
      </w:r>
    </w:p>
    <w:p w14:paraId="3A88E953" w14:textId="77777777" w:rsidR="006121B4" w:rsidRPr="002C10BB" w:rsidRDefault="006121B4" w:rsidP="00AA78E6">
      <w:pPr>
        <w:pStyle w:val="a5"/>
        <w:widowControl/>
        <w:numPr>
          <w:ilvl w:val="0"/>
          <w:numId w:val="5"/>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請考生兩邊耳朵</w:t>
      </w:r>
      <w:r w:rsidR="00A2480A" w:rsidRPr="002C10BB">
        <w:rPr>
          <w:rFonts w:ascii="Times New Roman" w:eastAsia="標楷體" w:hAnsi="Times New Roman" w:cs="Times New Roman"/>
          <w:color w:val="000000" w:themeColor="text1"/>
          <w:spacing w:val="-1"/>
          <w:kern w:val="0"/>
          <w:szCs w:val="24"/>
        </w:rPr>
        <w:t>與耳背</w:t>
      </w:r>
      <w:r w:rsidRPr="002C10BB">
        <w:rPr>
          <w:rFonts w:ascii="Times New Roman" w:eastAsia="標楷體" w:hAnsi="Times New Roman" w:cs="Times New Roman"/>
          <w:color w:val="000000" w:themeColor="text1"/>
          <w:spacing w:val="-1"/>
          <w:kern w:val="0"/>
          <w:szCs w:val="24"/>
        </w:rPr>
        <w:t>靠近鏡頭</w:t>
      </w:r>
      <w:r w:rsidR="00A2480A" w:rsidRPr="002C10BB">
        <w:rPr>
          <w:rFonts w:ascii="Times New Roman" w:eastAsia="標楷體" w:hAnsi="Times New Roman" w:cs="Times New Roman"/>
          <w:color w:val="000000" w:themeColor="text1"/>
          <w:spacing w:val="-1"/>
          <w:kern w:val="0"/>
          <w:szCs w:val="24"/>
        </w:rPr>
        <w:t>，不得配戴耳環</w:t>
      </w:r>
      <w:r w:rsidRPr="002C10BB">
        <w:rPr>
          <w:rFonts w:ascii="Times New Roman" w:eastAsia="標楷體" w:hAnsi="Times New Roman" w:cs="Times New Roman"/>
          <w:color w:val="000000" w:themeColor="text1"/>
          <w:spacing w:val="-1"/>
          <w:kern w:val="0"/>
          <w:szCs w:val="24"/>
        </w:rPr>
        <w:t>。</w:t>
      </w:r>
    </w:p>
    <w:p w14:paraId="316BF2E4" w14:textId="77777777" w:rsidR="006121B4" w:rsidRPr="002C10BB" w:rsidRDefault="006121B4" w:rsidP="00AA78E6">
      <w:pPr>
        <w:pStyle w:val="a5"/>
        <w:widowControl/>
        <w:numPr>
          <w:ilvl w:val="0"/>
          <w:numId w:val="5"/>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請考生兩手手腕靠近鏡頭</w:t>
      </w:r>
      <w:r w:rsidR="00A2480A" w:rsidRPr="002C10BB">
        <w:rPr>
          <w:rFonts w:ascii="Times New Roman" w:eastAsia="標楷體" w:hAnsi="Times New Roman" w:cs="Times New Roman"/>
          <w:color w:val="000000" w:themeColor="text1"/>
          <w:spacing w:val="-1"/>
          <w:kern w:val="0"/>
          <w:szCs w:val="24"/>
        </w:rPr>
        <w:t>，手腕不得佩戴手錶或手飾</w:t>
      </w:r>
      <w:r w:rsidRPr="002C10BB">
        <w:rPr>
          <w:rFonts w:ascii="Times New Roman" w:eastAsia="標楷體" w:hAnsi="Times New Roman" w:cs="Times New Roman"/>
          <w:color w:val="000000" w:themeColor="text1"/>
          <w:spacing w:val="-1"/>
          <w:kern w:val="0"/>
          <w:szCs w:val="24"/>
        </w:rPr>
        <w:t>。</w:t>
      </w:r>
    </w:p>
    <w:p w14:paraId="1551D139" w14:textId="77777777" w:rsidR="006121B4" w:rsidRPr="002C10BB" w:rsidRDefault="006121B4" w:rsidP="00AA78E6">
      <w:pPr>
        <w:pStyle w:val="a5"/>
        <w:widowControl/>
        <w:numPr>
          <w:ilvl w:val="0"/>
          <w:numId w:val="5"/>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請考生眼鏡靠近鏡頭並檢查是否有異樣。</w:t>
      </w:r>
    </w:p>
    <w:p w14:paraId="7ED43A9D" w14:textId="77777777" w:rsidR="006121B4" w:rsidRPr="002C10BB" w:rsidRDefault="005B2F33" w:rsidP="00AA78E6">
      <w:pPr>
        <w:pStyle w:val="Default"/>
        <w:numPr>
          <w:ilvl w:val="0"/>
          <w:numId w:val="4"/>
        </w:numPr>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環境檢查：</w:t>
      </w:r>
    </w:p>
    <w:p w14:paraId="2ED9A11B" w14:textId="77777777" w:rsidR="00DA52A7" w:rsidRPr="002C10BB" w:rsidRDefault="00DA52A7" w:rsidP="00AA78E6">
      <w:pPr>
        <w:pStyle w:val="a5"/>
        <w:widowControl/>
        <w:numPr>
          <w:ilvl w:val="0"/>
          <w:numId w:val="6"/>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線上</w:t>
      </w:r>
      <w:r w:rsidR="006121B4" w:rsidRPr="002C10BB">
        <w:rPr>
          <w:rFonts w:ascii="Times New Roman" w:eastAsia="標楷體" w:hAnsi="Times New Roman" w:cs="Times New Roman"/>
          <w:color w:val="000000" w:themeColor="text1"/>
          <w:spacing w:val="-1"/>
          <w:kern w:val="0"/>
          <w:szCs w:val="24"/>
        </w:rPr>
        <w:t>監試人員會要求考生把鏡頭在房間內轉一圈，地板、桌面都要拍到。</w:t>
      </w:r>
    </w:p>
    <w:p w14:paraId="6E065D40" w14:textId="77777777" w:rsidR="00DA52A7" w:rsidRPr="002C10BB" w:rsidRDefault="00DA52A7" w:rsidP="00AA78E6">
      <w:pPr>
        <w:pStyle w:val="a5"/>
        <w:widowControl/>
        <w:numPr>
          <w:ilvl w:val="0"/>
          <w:numId w:val="6"/>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請考生在鏡頭前將手機、電子錶等裝置關機，並且放在考生無法取得但是線上監試人員看得到的位置。</w:t>
      </w:r>
      <w:r w:rsidR="002602F8" w:rsidRPr="002C10BB">
        <w:rPr>
          <w:rFonts w:ascii="Times New Roman" w:eastAsia="標楷體" w:hAnsi="Times New Roman" w:cs="Times New Roman"/>
          <w:color w:val="000000" w:themeColor="text1"/>
          <w:spacing w:val="-1"/>
          <w:kern w:val="0"/>
          <w:szCs w:val="24"/>
        </w:rPr>
        <w:t>所有</w:t>
      </w:r>
      <w:r w:rsidRPr="002C10BB">
        <w:rPr>
          <w:rFonts w:ascii="Times New Roman" w:eastAsia="標楷體" w:hAnsi="Times New Roman" w:cs="Times New Roman"/>
          <w:color w:val="000000" w:themeColor="text1"/>
          <w:spacing w:val="-1"/>
          <w:kern w:val="0"/>
          <w:szCs w:val="24"/>
        </w:rPr>
        <w:t>與考試不相關之物品，不得放置在桌面上</w:t>
      </w:r>
      <w:r w:rsidR="002602F8" w:rsidRPr="002C10BB">
        <w:rPr>
          <w:rFonts w:ascii="Times New Roman" w:eastAsia="標楷體" w:hAnsi="Times New Roman" w:cs="Times New Roman"/>
          <w:color w:val="000000" w:themeColor="text1"/>
          <w:spacing w:val="-1"/>
          <w:kern w:val="0"/>
          <w:szCs w:val="24"/>
        </w:rPr>
        <w:t>。</w:t>
      </w:r>
    </w:p>
    <w:p w14:paraId="0534554B" w14:textId="77777777" w:rsidR="00DA52A7" w:rsidRPr="002C10BB" w:rsidRDefault="00DA52A7" w:rsidP="00AA78E6">
      <w:pPr>
        <w:pStyle w:val="a5"/>
        <w:widowControl/>
        <w:numPr>
          <w:ilvl w:val="0"/>
          <w:numId w:val="6"/>
        </w:numPr>
        <w:shd w:val="clear" w:color="auto" w:fill="FFFFFF"/>
        <w:snapToGrid w:val="0"/>
        <w:spacing w:line="288" w:lineRule="auto"/>
        <w:ind w:leftChars="0" w:left="714" w:hanging="357"/>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檢查考生所準備的小白板和白板筆，小白板上面需為空白。</w:t>
      </w:r>
    </w:p>
    <w:p w14:paraId="43B8C73B" w14:textId="77777777" w:rsidR="00924435" w:rsidRPr="002C10BB" w:rsidRDefault="00924435" w:rsidP="00AA78E6">
      <w:pPr>
        <w:pStyle w:val="a5"/>
        <w:widowControl/>
        <w:numPr>
          <w:ilvl w:val="0"/>
          <w:numId w:val="4"/>
        </w:numPr>
        <w:shd w:val="clear" w:color="auto" w:fill="FFFFFF"/>
        <w:snapToGrid w:val="0"/>
        <w:spacing w:beforeLines="50" w:before="180" w:line="288" w:lineRule="auto"/>
        <w:ind w:leftChars="0"/>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若線上監試人員發現有疑慮的地方，會直接透過文字訊息或麥克風請考生改進，考生確實配合改善後，才能進入考試階段。</w:t>
      </w:r>
    </w:p>
    <w:p w14:paraId="22C009FD" w14:textId="77777777" w:rsidR="004A5EEE" w:rsidRPr="002C10BB" w:rsidRDefault="004A5EEE" w:rsidP="002C0935">
      <w:pPr>
        <w:pStyle w:val="Default"/>
        <w:snapToGrid w:val="0"/>
        <w:spacing w:beforeLines="50" w:before="180" w:line="288" w:lineRule="auto"/>
        <w:rPr>
          <w:rFonts w:ascii="Times New Roman" w:eastAsia="標楷體" w:hAnsi="Times New Roman" w:cs="Times New Roman"/>
          <w:b/>
          <w:color w:val="000000" w:themeColor="text1"/>
        </w:rPr>
      </w:pPr>
      <w:r w:rsidRPr="002C10BB">
        <w:rPr>
          <w:rFonts w:ascii="Times New Roman" w:eastAsia="標楷體" w:hAnsi="Times New Roman" w:cs="Times New Roman"/>
          <w:b/>
          <w:color w:val="000000" w:themeColor="text1"/>
          <w:spacing w:val="-1"/>
        </w:rPr>
        <w:t>（二）</w:t>
      </w:r>
      <w:r w:rsidRPr="002C10BB">
        <w:rPr>
          <w:rFonts w:ascii="Times New Roman" w:eastAsia="標楷體" w:hAnsi="Times New Roman" w:cs="Times New Roman"/>
          <w:b/>
          <w:color w:val="000000" w:themeColor="text1"/>
        </w:rPr>
        <w:t>考試期間：</w:t>
      </w:r>
    </w:p>
    <w:p w14:paraId="3C4BE36F" w14:textId="77777777" w:rsidR="00A2480A" w:rsidRPr="002C10BB" w:rsidRDefault="004A5EEE" w:rsidP="00AA78E6">
      <w:pPr>
        <w:pStyle w:val="a5"/>
        <w:widowControl/>
        <w:numPr>
          <w:ilvl w:val="0"/>
          <w:numId w:val="8"/>
        </w:numPr>
        <w:shd w:val="clear" w:color="auto" w:fill="FFFFFF"/>
        <w:snapToGrid w:val="0"/>
        <w:spacing w:beforeLines="50" w:before="180" w:line="288" w:lineRule="auto"/>
        <w:ind w:leftChars="0" w:left="482" w:hanging="482"/>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登入考試系統：</w:t>
      </w:r>
      <w:r w:rsidR="00AD455F" w:rsidRPr="002C10BB">
        <w:rPr>
          <w:rFonts w:ascii="Times New Roman" w:eastAsia="標楷體" w:hAnsi="Times New Roman" w:cs="Times New Roman"/>
          <w:color w:val="000000" w:themeColor="text1"/>
          <w:spacing w:val="-1"/>
          <w:kern w:val="0"/>
          <w:szCs w:val="24"/>
        </w:rPr>
        <w:t>線上監試人員會提供測驗網址，並提供</w:t>
      </w:r>
      <w:r w:rsidR="00A2480A" w:rsidRPr="002C10BB">
        <w:rPr>
          <w:rFonts w:ascii="Times New Roman" w:eastAsia="標楷體" w:hAnsi="Times New Roman" w:cs="Times New Roman"/>
          <w:color w:val="000000" w:themeColor="text1"/>
          <w:spacing w:val="-1"/>
          <w:kern w:val="0"/>
          <w:szCs w:val="24"/>
        </w:rPr>
        <w:t>帳號與密碼，</w:t>
      </w:r>
      <w:r w:rsidR="00AD455F" w:rsidRPr="002C10BB">
        <w:rPr>
          <w:rFonts w:ascii="Times New Roman" w:eastAsia="標楷體" w:hAnsi="Times New Roman" w:cs="Times New Roman"/>
          <w:color w:val="000000" w:themeColor="text1"/>
          <w:spacing w:val="-1"/>
          <w:kern w:val="0"/>
          <w:szCs w:val="24"/>
        </w:rPr>
        <w:t>請依據指示</w:t>
      </w:r>
      <w:r w:rsidR="00A2480A" w:rsidRPr="002C10BB">
        <w:rPr>
          <w:rFonts w:ascii="Times New Roman" w:eastAsia="標楷體" w:hAnsi="Times New Roman" w:cs="Times New Roman"/>
          <w:color w:val="000000" w:themeColor="text1"/>
          <w:spacing w:val="-1"/>
          <w:kern w:val="0"/>
          <w:szCs w:val="24"/>
        </w:rPr>
        <w:t>登入考試。</w:t>
      </w:r>
    </w:p>
    <w:p w14:paraId="4660FFD3" w14:textId="77777777" w:rsidR="002506A3" w:rsidRPr="002C10BB" w:rsidRDefault="00271230" w:rsidP="00AA78E6">
      <w:pPr>
        <w:pStyle w:val="a5"/>
        <w:widowControl/>
        <w:numPr>
          <w:ilvl w:val="0"/>
          <w:numId w:val="8"/>
        </w:numPr>
        <w:shd w:val="clear" w:color="auto" w:fill="FFFFFF"/>
        <w:snapToGrid w:val="0"/>
        <w:spacing w:line="288" w:lineRule="auto"/>
        <w:ind w:leftChars="0" w:left="482" w:hanging="482"/>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考試</w:t>
      </w:r>
      <w:r w:rsidR="00A2480A" w:rsidRPr="002C10BB">
        <w:rPr>
          <w:rFonts w:ascii="Times New Roman" w:eastAsia="標楷體" w:hAnsi="Times New Roman" w:cs="Times New Roman"/>
          <w:color w:val="000000" w:themeColor="text1"/>
          <w:spacing w:val="-1"/>
          <w:kern w:val="0"/>
          <w:szCs w:val="24"/>
        </w:rPr>
        <w:t>過程中</w:t>
      </w:r>
      <w:r w:rsidRPr="002C10BB">
        <w:rPr>
          <w:rFonts w:ascii="Times New Roman" w:eastAsia="標楷體" w:hAnsi="Times New Roman" w:cs="Times New Roman"/>
          <w:color w:val="000000" w:themeColor="text1"/>
          <w:spacing w:val="-1"/>
          <w:kern w:val="0"/>
          <w:szCs w:val="24"/>
        </w:rPr>
        <w:t>，</w:t>
      </w:r>
      <w:r w:rsidR="00AD455F" w:rsidRPr="002C10BB">
        <w:rPr>
          <w:rFonts w:ascii="Times New Roman" w:eastAsia="標楷體" w:hAnsi="Times New Roman" w:cs="Times New Roman"/>
          <w:color w:val="000000" w:themeColor="text1"/>
          <w:spacing w:val="-1"/>
          <w:kern w:val="0"/>
          <w:szCs w:val="24"/>
        </w:rPr>
        <w:t>將採全程監控，</w:t>
      </w:r>
      <w:r w:rsidRPr="002C10BB">
        <w:rPr>
          <w:rFonts w:ascii="Times New Roman" w:eastAsia="標楷體" w:hAnsi="Times New Roman" w:cs="Times New Roman"/>
          <w:color w:val="000000" w:themeColor="text1"/>
          <w:spacing w:val="-1"/>
          <w:kern w:val="0"/>
          <w:szCs w:val="24"/>
        </w:rPr>
        <w:t>請</w:t>
      </w:r>
      <w:r w:rsidR="00AD455F" w:rsidRPr="002C10BB">
        <w:rPr>
          <w:rFonts w:ascii="Times New Roman" w:eastAsia="標楷體" w:hAnsi="Times New Roman" w:cs="Times New Roman"/>
          <w:color w:val="000000" w:themeColor="text1"/>
          <w:spacing w:val="-1"/>
          <w:kern w:val="0"/>
          <w:szCs w:val="24"/>
        </w:rPr>
        <w:t>考生</w:t>
      </w:r>
      <w:r w:rsidR="002506A3" w:rsidRPr="002C10BB">
        <w:rPr>
          <w:rFonts w:ascii="Times New Roman" w:eastAsia="標楷體" w:hAnsi="Times New Roman" w:cs="Times New Roman"/>
          <w:color w:val="000000" w:themeColor="text1"/>
          <w:spacing w:val="-1"/>
          <w:kern w:val="0"/>
          <w:szCs w:val="24"/>
        </w:rPr>
        <w:t>遵守</w:t>
      </w:r>
      <w:r w:rsidR="00AD455F" w:rsidRPr="002C10BB">
        <w:rPr>
          <w:rFonts w:ascii="Times New Roman" w:eastAsia="標楷體" w:hAnsi="Times New Roman" w:cs="Times New Roman"/>
          <w:color w:val="000000" w:themeColor="text1"/>
          <w:spacing w:val="-1"/>
          <w:kern w:val="0"/>
          <w:szCs w:val="24"/>
        </w:rPr>
        <w:t>考試規則</w:t>
      </w:r>
      <w:r w:rsidR="002506A3" w:rsidRPr="002C10BB">
        <w:rPr>
          <w:rFonts w:ascii="Times New Roman" w:eastAsia="標楷體" w:hAnsi="Times New Roman" w:cs="Times New Roman"/>
          <w:color w:val="000000" w:themeColor="text1"/>
          <w:spacing w:val="-1"/>
          <w:kern w:val="0"/>
          <w:szCs w:val="24"/>
        </w:rPr>
        <w:t>。</w:t>
      </w:r>
    </w:p>
    <w:p w14:paraId="12432E14" w14:textId="77777777" w:rsidR="009C6CA1" w:rsidRPr="002C10BB" w:rsidRDefault="009C6CA1" w:rsidP="00AA78E6">
      <w:pPr>
        <w:pStyle w:val="a5"/>
        <w:widowControl/>
        <w:numPr>
          <w:ilvl w:val="0"/>
          <w:numId w:val="8"/>
        </w:numPr>
        <w:shd w:val="clear" w:color="auto" w:fill="FFFFFF"/>
        <w:snapToGrid w:val="0"/>
        <w:spacing w:line="288" w:lineRule="auto"/>
        <w:ind w:leftChars="0" w:left="482" w:hanging="482"/>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考試期間，若為考生個人因素沒有完成考試，結果由考生承擔，本會不予補時或補考，亦不受理退費。</w:t>
      </w:r>
    </w:p>
    <w:p w14:paraId="364B6260" w14:textId="5FAF4E53" w:rsidR="002506A3" w:rsidRPr="002C10BB" w:rsidRDefault="002506A3" w:rsidP="00AA78E6">
      <w:pPr>
        <w:pStyle w:val="a5"/>
        <w:widowControl/>
        <w:numPr>
          <w:ilvl w:val="0"/>
          <w:numId w:val="8"/>
        </w:numPr>
        <w:shd w:val="clear" w:color="auto" w:fill="FFFFFF"/>
        <w:snapToGrid w:val="0"/>
        <w:spacing w:line="288" w:lineRule="auto"/>
        <w:ind w:leftChars="0" w:left="482" w:hanging="482"/>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考試</w:t>
      </w:r>
      <w:proofErr w:type="gramStart"/>
      <w:r w:rsidRPr="002C10BB">
        <w:rPr>
          <w:rFonts w:ascii="Times New Roman" w:eastAsia="標楷體" w:hAnsi="Times New Roman" w:cs="Times New Roman"/>
          <w:color w:val="000000" w:themeColor="text1"/>
          <w:spacing w:val="-1"/>
          <w:kern w:val="0"/>
          <w:szCs w:val="24"/>
        </w:rPr>
        <w:t>期間，</w:t>
      </w:r>
      <w:proofErr w:type="gramEnd"/>
      <w:r w:rsidR="00BB7165" w:rsidRPr="002C10BB">
        <w:rPr>
          <w:rFonts w:ascii="Times New Roman" w:eastAsia="標楷體" w:hAnsi="Times New Roman" w:cs="Times New Roman"/>
          <w:color w:val="000000" w:themeColor="text1"/>
          <w:spacing w:val="-1"/>
          <w:kern w:val="0"/>
          <w:szCs w:val="24"/>
        </w:rPr>
        <w:t>如果</w:t>
      </w:r>
      <w:r w:rsidR="00F077BA" w:rsidRPr="002C10BB">
        <w:rPr>
          <w:rFonts w:ascii="Times New Roman" w:eastAsia="標楷體" w:hAnsi="Times New Roman" w:cs="Times New Roman"/>
          <w:color w:val="000000" w:themeColor="text1"/>
          <w:spacing w:val="-1"/>
          <w:kern w:val="0"/>
          <w:szCs w:val="24"/>
        </w:rPr>
        <w:t>TeamVi</w:t>
      </w:r>
      <w:r w:rsidR="00D2656F" w:rsidRPr="002C10BB">
        <w:rPr>
          <w:rFonts w:ascii="Times New Roman" w:eastAsia="標楷體" w:hAnsi="Times New Roman" w:cs="Times New Roman"/>
          <w:color w:val="000000" w:themeColor="text1"/>
          <w:spacing w:val="-1"/>
          <w:kern w:val="0"/>
          <w:szCs w:val="24"/>
        </w:rPr>
        <w:t>e</w:t>
      </w:r>
      <w:r w:rsidR="00F077BA" w:rsidRPr="002C10BB">
        <w:rPr>
          <w:rFonts w:ascii="Times New Roman" w:eastAsia="標楷體" w:hAnsi="Times New Roman" w:cs="Times New Roman"/>
          <w:spacing w:val="-1"/>
          <w:kern w:val="0"/>
          <w:szCs w:val="24"/>
        </w:rPr>
        <w:t>wer</w:t>
      </w:r>
      <w:r w:rsidR="00587571" w:rsidRPr="002C10BB">
        <w:rPr>
          <w:rFonts w:ascii="Times New Roman" w:eastAsia="標楷體" w:hAnsi="Times New Roman" w:cs="Times New Roman"/>
          <w:spacing w:val="-1"/>
          <w:kern w:val="0"/>
          <w:szCs w:val="24"/>
        </w:rPr>
        <w:t>因不可抗力之原因</w:t>
      </w:r>
      <w:r w:rsidR="00DB4E19" w:rsidRPr="002C10BB">
        <w:rPr>
          <w:rFonts w:ascii="Times New Roman" w:eastAsia="標楷體" w:hAnsi="Times New Roman" w:cs="Times New Roman"/>
          <w:spacing w:val="-1"/>
          <w:kern w:val="0"/>
          <w:szCs w:val="24"/>
        </w:rPr>
        <w:t>斷</w:t>
      </w:r>
      <w:r w:rsidR="00F077BA" w:rsidRPr="002C10BB">
        <w:rPr>
          <w:rFonts w:ascii="Times New Roman" w:eastAsia="標楷體" w:hAnsi="Times New Roman" w:cs="Times New Roman"/>
          <w:spacing w:val="-1"/>
          <w:kern w:val="0"/>
          <w:szCs w:val="24"/>
        </w:rPr>
        <w:t>線，</w:t>
      </w:r>
      <w:r w:rsidR="00DB4E19" w:rsidRPr="002C10BB">
        <w:rPr>
          <w:rFonts w:ascii="Times New Roman" w:eastAsia="標楷體" w:hAnsi="Times New Roman" w:cs="Times New Roman"/>
          <w:color w:val="000000" w:themeColor="text1"/>
          <w:spacing w:val="-1"/>
          <w:kern w:val="0"/>
          <w:szCs w:val="24"/>
        </w:rPr>
        <w:t>將會中止考試，請</w:t>
      </w:r>
      <w:r w:rsidR="00BB7165" w:rsidRPr="002C10BB">
        <w:rPr>
          <w:rFonts w:ascii="Times New Roman" w:eastAsia="標楷體" w:hAnsi="Times New Roman" w:cs="Times New Roman"/>
          <w:color w:val="000000" w:themeColor="text1"/>
          <w:spacing w:val="-1"/>
          <w:kern w:val="0"/>
          <w:szCs w:val="24"/>
        </w:rPr>
        <w:t>考生</w:t>
      </w:r>
      <w:r w:rsidR="00DB4E19" w:rsidRPr="002C10BB">
        <w:rPr>
          <w:rFonts w:ascii="Times New Roman" w:eastAsia="標楷體" w:hAnsi="Times New Roman" w:cs="Times New Roman"/>
          <w:color w:val="000000" w:themeColor="text1"/>
          <w:spacing w:val="-1"/>
          <w:kern w:val="0"/>
          <w:szCs w:val="24"/>
        </w:rPr>
        <w:t>立即以手機通訊軟體與</w:t>
      </w:r>
      <w:proofErr w:type="gramStart"/>
      <w:r w:rsidR="00DB4E19" w:rsidRPr="002C10BB">
        <w:rPr>
          <w:rFonts w:ascii="Times New Roman" w:eastAsia="標楷體" w:hAnsi="Times New Roman" w:cs="Times New Roman"/>
          <w:color w:val="000000" w:themeColor="text1"/>
          <w:spacing w:val="-1"/>
          <w:kern w:val="0"/>
          <w:szCs w:val="24"/>
        </w:rPr>
        <w:t>華測會</w:t>
      </w:r>
      <w:proofErr w:type="gramEnd"/>
      <w:r w:rsidR="00DB4E19" w:rsidRPr="002C10BB">
        <w:rPr>
          <w:rFonts w:ascii="Times New Roman" w:eastAsia="標楷體" w:hAnsi="Times New Roman" w:cs="Times New Roman"/>
          <w:color w:val="000000" w:themeColor="text1"/>
          <w:spacing w:val="-1"/>
          <w:kern w:val="0"/>
          <w:szCs w:val="24"/>
        </w:rPr>
        <w:t>聯繫；</w:t>
      </w:r>
      <w:r w:rsidRPr="002C10BB">
        <w:rPr>
          <w:rFonts w:ascii="Times New Roman" w:eastAsia="標楷體" w:hAnsi="Times New Roman" w:cs="Times New Roman"/>
          <w:color w:val="000000" w:themeColor="text1"/>
          <w:spacing w:val="-1"/>
          <w:kern w:val="0"/>
          <w:szCs w:val="24"/>
        </w:rPr>
        <w:t>如果</w:t>
      </w:r>
      <w:r w:rsidR="00DB4E19" w:rsidRPr="002C10BB">
        <w:rPr>
          <w:rFonts w:ascii="Times New Roman" w:eastAsia="標楷體" w:hAnsi="Times New Roman" w:cs="Times New Roman"/>
          <w:color w:val="000000" w:themeColor="text1"/>
          <w:spacing w:val="-1"/>
          <w:kern w:val="0"/>
          <w:szCs w:val="24"/>
        </w:rPr>
        <w:t>網路</w:t>
      </w:r>
      <w:r w:rsidRPr="002C10BB">
        <w:rPr>
          <w:rFonts w:ascii="Times New Roman" w:eastAsia="標楷體" w:hAnsi="Times New Roman" w:cs="Times New Roman"/>
          <w:color w:val="000000" w:themeColor="text1"/>
          <w:spacing w:val="-1"/>
          <w:kern w:val="0"/>
          <w:szCs w:val="24"/>
        </w:rPr>
        <w:t>斷線超過</w:t>
      </w:r>
      <w:r w:rsidR="00DB4E19" w:rsidRPr="002C10BB">
        <w:rPr>
          <w:rFonts w:ascii="Times New Roman" w:eastAsia="標楷體" w:hAnsi="Times New Roman" w:cs="Times New Roman"/>
          <w:color w:val="000000" w:themeColor="text1"/>
          <w:spacing w:val="-1"/>
          <w:kern w:val="0"/>
          <w:szCs w:val="24"/>
        </w:rPr>
        <w:t>15</w:t>
      </w:r>
      <w:r w:rsidRPr="002C10BB">
        <w:rPr>
          <w:rFonts w:ascii="Times New Roman" w:eastAsia="標楷體" w:hAnsi="Times New Roman" w:cs="Times New Roman"/>
          <w:color w:val="000000" w:themeColor="text1"/>
          <w:spacing w:val="-1"/>
          <w:kern w:val="0"/>
          <w:szCs w:val="24"/>
        </w:rPr>
        <w:t>分鐘，考生可以再免費預約另一個考試時間</w:t>
      </w:r>
      <w:r w:rsidR="00AD455F" w:rsidRPr="002C10BB">
        <w:rPr>
          <w:rFonts w:ascii="Times New Roman" w:eastAsia="標楷體" w:hAnsi="Times New Roman" w:cs="Times New Roman"/>
          <w:color w:val="000000" w:themeColor="text1"/>
          <w:spacing w:val="-1"/>
          <w:kern w:val="0"/>
          <w:szCs w:val="24"/>
        </w:rPr>
        <w:t>進行補考</w:t>
      </w:r>
      <w:r w:rsidR="009C6CA1" w:rsidRPr="002C10BB">
        <w:rPr>
          <w:rFonts w:ascii="Times New Roman" w:eastAsia="標楷體" w:hAnsi="Times New Roman" w:cs="Times New Roman"/>
          <w:color w:val="000000" w:themeColor="text1"/>
          <w:spacing w:val="-1"/>
          <w:kern w:val="0"/>
          <w:szCs w:val="24"/>
        </w:rPr>
        <w:t>，將以一次為限</w:t>
      </w:r>
      <w:r w:rsidRPr="002C10BB">
        <w:rPr>
          <w:rFonts w:ascii="Times New Roman" w:eastAsia="標楷體" w:hAnsi="Times New Roman" w:cs="Times New Roman"/>
          <w:color w:val="000000" w:themeColor="text1"/>
          <w:spacing w:val="-1"/>
          <w:kern w:val="0"/>
          <w:szCs w:val="24"/>
        </w:rPr>
        <w:t>。</w:t>
      </w:r>
    </w:p>
    <w:p w14:paraId="61BEE758" w14:textId="61267035" w:rsidR="002C0935" w:rsidRPr="002C10BB" w:rsidRDefault="002506A3" w:rsidP="00AA78E6">
      <w:pPr>
        <w:pStyle w:val="a5"/>
        <w:widowControl/>
        <w:numPr>
          <w:ilvl w:val="0"/>
          <w:numId w:val="8"/>
        </w:numPr>
        <w:shd w:val="clear" w:color="auto" w:fill="FFFFFF"/>
        <w:snapToGrid w:val="0"/>
        <w:spacing w:line="288" w:lineRule="auto"/>
        <w:ind w:leftChars="0" w:left="482" w:hanging="482"/>
        <w:rPr>
          <w:rFonts w:ascii="Times New Roman" w:eastAsia="標楷體" w:hAnsi="Times New Roman" w:cs="Times New Roman"/>
          <w:b/>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考試結束，螢幕將會呈現</w:t>
      </w:r>
      <w:r w:rsidR="009C6CA1" w:rsidRPr="002C10BB">
        <w:rPr>
          <w:rFonts w:ascii="Times New Roman" w:eastAsia="標楷體" w:hAnsi="Times New Roman" w:cs="Times New Roman"/>
          <w:color w:val="000000" w:themeColor="text1"/>
          <w:spacing w:val="-1"/>
          <w:kern w:val="0"/>
          <w:szCs w:val="24"/>
        </w:rPr>
        <w:t>測驗</w:t>
      </w:r>
      <w:r w:rsidRPr="002C10BB">
        <w:rPr>
          <w:rFonts w:ascii="Times New Roman" w:eastAsia="標楷體" w:hAnsi="Times New Roman" w:cs="Times New Roman"/>
          <w:color w:val="000000" w:themeColor="text1"/>
          <w:spacing w:val="-1"/>
          <w:kern w:val="0"/>
          <w:szCs w:val="24"/>
        </w:rPr>
        <w:t>分數與通過等級，</w:t>
      </w:r>
      <w:r w:rsidR="009C6CA1" w:rsidRPr="002C10BB">
        <w:rPr>
          <w:rFonts w:ascii="Times New Roman" w:eastAsia="標楷體" w:hAnsi="Times New Roman" w:cs="Times New Roman"/>
          <w:color w:val="000000" w:themeColor="text1"/>
          <w:spacing w:val="-1"/>
          <w:kern w:val="0"/>
          <w:szCs w:val="24"/>
        </w:rPr>
        <w:t>考生</w:t>
      </w:r>
      <w:r w:rsidRPr="002C10BB">
        <w:rPr>
          <w:rFonts w:ascii="Times New Roman" w:eastAsia="標楷體" w:hAnsi="Times New Roman" w:cs="Times New Roman"/>
          <w:color w:val="000000" w:themeColor="text1"/>
          <w:spacing w:val="-1"/>
          <w:kern w:val="0"/>
          <w:szCs w:val="24"/>
        </w:rPr>
        <w:t>不</w:t>
      </w:r>
      <w:r w:rsidR="009C6CA1" w:rsidRPr="002C10BB">
        <w:rPr>
          <w:rFonts w:ascii="Times New Roman" w:eastAsia="標楷體" w:hAnsi="Times New Roman" w:cs="Times New Roman"/>
          <w:color w:val="000000" w:themeColor="text1"/>
          <w:spacing w:val="-1"/>
          <w:kern w:val="0"/>
          <w:szCs w:val="24"/>
        </w:rPr>
        <w:t>得</w:t>
      </w:r>
      <w:r w:rsidRPr="002C10BB">
        <w:rPr>
          <w:rFonts w:ascii="Times New Roman" w:eastAsia="標楷體" w:hAnsi="Times New Roman" w:cs="Times New Roman"/>
          <w:color w:val="000000" w:themeColor="text1"/>
          <w:spacing w:val="-1"/>
          <w:kern w:val="0"/>
          <w:szCs w:val="24"/>
        </w:rPr>
        <w:t>採用螢幕截圖或手機拍照留存。</w:t>
      </w:r>
    </w:p>
    <w:p w14:paraId="73BE1613" w14:textId="77777777" w:rsidR="00A2480A" w:rsidRPr="002C10BB" w:rsidRDefault="00A2480A" w:rsidP="002C0935">
      <w:pPr>
        <w:pStyle w:val="Default"/>
        <w:snapToGrid w:val="0"/>
        <w:spacing w:beforeLines="50" w:before="180" w:line="288" w:lineRule="auto"/>
        <w:rPr>
          <w:rFonts w:ascii="Times New Roman" w:eastAsia="標楷體" w:hAnsi="Times New Roman" w:cs="Times New Roman"/>
          <w:b/>
          <w:color w:val="000000" w:themeColor="text1"/>
          <w:spacing w:val="-1"/>
        </w:rPr>
      </w:pPr>
      <w:r w:rsidRPr="002C10BB">
        <w:rPr>
          <w:rFonts w:ascii="Times New Roman" w:eastAsia="標楷體" w:hAnsi="Times New Roman" w:cs="Times New Roman"/>
          <w:b/>
          <w:color w:val="000000" w:themeColor="text1"/>
          <w:spacing w:val="-1"/>
        </w:rPr>
        <w:t>（三）考試後檢查事項：</w:t>
      </w:r>
    </w:p>
    <w:p w14:paraId="5E61C173" w14:textId="77777777" w:rsidR="005B2F33" w:rsidRPr="002C10BB" w:rsidRDefault="005B2F33" w:rsidP="00AA78E6">
      <w:pPr>
        <w:pStyle w:val="a5"/>
        <w:widowControl/>
        <w:numPr>
          <w:ilvl w:val="0"/>
          <w:numId w:val="7"/>
        </w:numPr>
        <w:shd w:val="clear" w:color="auto" w:fill="FFFFFF"/>
        <w:snapToGrid w:val="0"/>
        <w:spacing w:beforeLines="50" w:before="180" w:line="288" w:lineRule="auto"/>
        <w:ind w:leftChars="0"/>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線上監</w:t>
      </w:r>
      <w:r w:rsidR="00A2480A" w:rsidRPr="002C10BB">
        <w:rPr>
          <w:rFonts w:ascii="Times New Roman" w:eastAsia="標楷體" w:hAnsi="Times New Roman" w:cs="Times New Roman"/>
          <w:color w:val="000000" w:themeColor="text1"/>
          <w:spacing w:val="-1"/>
          <w:kern w:val="0"/>
          <w:szCs w:val="24"/>
        </w:rPr>
        <w:t>試人員</w:t>
      </w:r>
      <w:r w:rsidR="0028417E" w:rsidRPr="002C10BB">
        <w:rPr>
          <w:rFonts w:ascii="Times New Roman" w:eastAsia="標楷體" w:hAnsi="Times New Roman" w:cs="Times New Roman"/>
          <w:color w:val="000000" w:themeColor="text1"/>
          <w:spacing w:val="-1"/>
          <w:kern w:val="0"/>
          <w:szCs w:val="24"/>
        </w:rPr>
        <w:t>將</w:t>
      </w:r>
      <w:r w:rsidR="00A2480A" w:rsidRPr="002C10BB">
        <w:rPr>
          <w:rFonts w:ascii="Times New Roman" w:eastAsia="標楷體" w:hAnsi="Times New Roman" w:cs="Times New Roman"/>
          <w:color w:val="000000" w:themeColor="text1"/>
          <w:spacing w:val="-1"/>
          <w:kern w:val="0"/>
          <w:szCs w:val="24"/>
        </w:rPr>
        <w:t>再次</w:t>
      </w:r>
      <w:r w:rsidRPr="002C10BB">
        <w:rPr>
          <w:rFonts w:ascii="Times New Roman" w:eastAsia="標楷體" w:hAnsi="Times New Roman" w:cs="Times New Roman"/>
          <w:color w:val="000000" w:themeColor="text1"/>
          <w:spacing w:val="-1"/>
          <w:kern w:val="0"/>
          <w:szCs w:val="24"/>
        </w:rPr>
        <w:t>檢查小白板</w:t>
      </w:r>
      <w:r w:rsidR="00A2480A" w:rsidRPr="002C10BB">
        <w:rPr>
          <w:rFonts w:ascii="Times New Roman" w:eastAsia="標楷體" w:hAnsi="Times New Roman" w:cs="Times New Roman"/>
          <w:color w:val="000000" w:themeColor="text1"/>
          <w:spacing w:val="-1"/>
          <w:kern w:val="0"/>
          <w:szCs w:val="24"/>
        </w:rPr>
        <w:t>，考生</w:t>
      </w:r>
      <w:r w:rsidR="0028417E" w:rsidRPr="002C10BB">
        <w:rPr>
          <w:rFonts w:ascii="Times New Roman" w:eastAsia="標楷體" w:hAnsi="Times New Roman" w:cs="Times New Roman"/>
          <w:color w:val="000000" w:themeColor="text1"/>
          <w:spacing w:val="-1"/>
          <w:kern w:val="0"/>
          <w:szCs w:val="24"/>
        </w:rPr>
        <w:t>請</w:t>
      </w:r>
      <w:r w:rsidRPr="002C10BB">
        <w:rPr>
          <w:rFonts w:ascii="Times New Roman" w:eastAsia="標楷體" w:hAnsi="Times New Roman" w:cs="Times New Roman"/>
          <w:color w:val="000000" w:themeColor="text1"/>
          <w:spacing w:val="-1"/>
          <w:kern w:val="0"/>
          <w:szCs w:val="24"/>
        </w:rPr>
        <w:t>將小白板上的筆記擦拭乾淨，如</w:t>
      </w:r>
      <w:r w:rsidR="0028417E" w:rsidRPr="002C10BB">
        <w:rPr>
          <w:rFonts w:ascii="Times New Roman" w:eastAsia="標楷體" w:hAnsi="Times New Roman" w:cs="Times New Roman"/>
          <w:color w:val="000000" w:themeColor="text1"/>
          <w:spacing w:val="-1"/>
          <w:kern w:val="0"/>
          <w:szCs w:val="24"/>
        </w:rPr>
        <w:t>未遵照指示，成績將以零分計算。</w:t>
      </w:r>
    </w:p>
    <w:p w14:paraId="67473E01" w14:textId="77777777" w:rsidR="00271230" w:rsidRPr="002C10BB" w:rsidRDefault="0028417E" w:rsidP="00AA78E6">
      <w:pPr>
        <w:pStyle w:val="a5"/>
        <w:widowControl/>
        <w:numPr>
          <w:ilvl w:val="0"/>
          <w:numId w:val="7"/>
        </w:numPr>
        <w:shd w:val="clear" w:color="auto" w:fill="FFFFFF"/>
        <w:snapToGrid w:val="0"/>
        <w:spacing w:line="288" w:lineRule="auto"/>
        <w:ind w:leftChars="0" w:left="482" w:hanging="482"/>
        <w:rPr>
          <w:rFonts w:ascii="Times New Roman" w:eastAsia="標楷體" w:hAnsi="Times New Roman" w:cs="Times New Roman"/>
          <w:color w:val="000000" w:themeColor="text1"/>
          <w:spacing w:val="-1"/>
          <w:kern w:val="0"/>
          <w:szCs w:val="24"/>
        </w:rPr>
      </w:pPr>
      <w:r w:rsidRPr="002C10BB">
        <w:rPr>
          <w:rFonts w:ascii="Times New Roman" w:eastAsia="標楷體" w:hAnsi="Times New Roman" w:cs="Times New Roman"/>
          <w:color w:val="000000" w:themeColor="text1"/>
          <w:spacing w:val="-1"/>
          <w:kern w:val="0"/>
          <w:szCs w:val="24"/>
        </w:rPr>
        <w:t>線上監試人員將透過</w:t>
      </w:r>
      <w:r w:rsidRPr="002C10BB">
        <w:rPr>
          <w:rFonts w:ascii="Times New Roman" w:eastAsia="標楷體" w:hAnsi="Times New Roman" w:cs="Times New Roman"/>
          <w:color w:val="000000" w:themeColor="text1"/>
          <w:spacing w:val="-1"/>
          <w:kern w:val="0"/>
          <w:szCs w:val="24"/>
        </w:rPr>
        <w:t>Team Viewer</w:t>
      </w:r>
      <w:r w:rsidRPr="002C10BB">
        <w:rPr>
          <w:rFonts w:ascii="Times New Roman" w:eastAsia="標楷體" w:hAnsi="Times New Roman" w:cs="Times New Roman"/>
          <w:color w:val="000000" w:themeColor="text1"/>
          <w:spacing w:val="-1"/>
          <w:kern w:val="0"/>
          <w:szCs w:val="24"/>
        </w:rPr>
        <w:t>檢查考生電腦是否存有與當次考試相關之截圖、錄音、錄影等檔案。若經發現，成績將以零分計算。</w:t>
      </w:r>
    </w:p>
    <w:p w14:paraId="3322956A" w14:textId="77777777" w:rsidR="00A776B7" w:rsidRPr="002C10BB" w:rsidRDefault="0028417E" w:rsidP="00AA78E6">
      <w:pPr>
        <w:pStyle w:val="Default"/>
        <w:numPr>
          <w:ilvl w:val="0"/>
          <w:numId w:val="11"/>
        </w:numPr>
        <w:tabs>
          <w:tab w:val="left" w:pos="567"/>
        </w:tabs>
        <w:snapToGrid w:val="0"/>
        <w:spacing w:beforeLines="50" w:before="180" w:line="288" w:lineRule="auto"/>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注意事項</w:t>
      </w:r>
    </w:p>
    <w:p w14:paraId="50CAD04F" w14:textId="77777777" w:rsidR="00DD5BDC" w:rsidRPr="002C10BB" w:rsidRDefault="002506A3" w:rsidP="00AA78E6">
      <w:pPr>
        <w:pStyle w:val="Default"/>
        <w:numPr>
          <w:ilvl w:val="0"/>
          <w:numId w:val="15"/>
        </w:numPr>
        <w:snapToGrid w:val="0"/>
        <w:spacing w:beforeLines="50" w:before="180" w:line="288"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本</w:t>
      </w:r>
      <w:r w:rsidR="00DD5BDC" w:rsidRPr="002C10BB">
        <w:rPr>
          <w:rFonts w:ascii="Times New Roman" w:eastAsia="標楷體" w:hAnsi="Times New Roman" w:cs="Times New Roman"/>
          <w:color w:val="000000" w:themeColor="text1"/>
        </w:rPr>
        <w:t>會保有</w:t>
      </w:r>
      <w:r w:rsidRPr="002C10BB">
        <w:rPr>
          <w:rFonts w:ascii="Times New Roman" w:eastAsia="標楷體" w:hAnsi="Times New Roman" w:cs="Times New Roman"/>
          <w:color w:val="000000" w:themeColor="text1"/>
        </w:rPr>
        <w:t>更改測驗時間之權利。</w:t>
      </w:r>
    </w:p>
    <w:p w14:paraId="0FA64783" w14:textId="77777777" w:rsidR="00E440DE" w:rsidRPr="002C10BB" w:rsidRDefault="00DD5BDC" w:rsidP="00AA78E6">
      <w:pPr>
        <w:pStyle w:val="hr"/>
        <w:numPr>
          <w:ilvl w:val="0"/>
          <w:numId w:val="15"/>
        </w:numPr>
        <w:shd w:val="clear" w:color="auto" w:fill="FFFFFF"/>
        <w:snapToGrid w:val="0"/>
        <w:spacing w:before="0" w:beforeAutospacing="0" w:after="0" w:afterAutospacing="0" w:line="288" w:lineRule="auto"/>
        <w:rPr>
          <w:rStyle w:val="a3"/>
          <w:rFonts w:ascii="Times New Roman" w:eastAsia="標楷體" w:hAnsi="Times New Roman" w:cs="Times New Roman"/>
          <w:b w:val="0"/>
          <w:bCs w:val="0"/>
          <w:color w:val="000000" w:themeColor="text1"/>
          <w:spacing w:val="-1"/>
        </w:rPr>
      </w:pPr>
      <w:r w:rsidRPr="002C10BB">
        <w:rPr>
          <w:rStyle w:val="a3"/>
          <w:rFonts w:ascii="Times New Roman" w:eastAsia="標楷體" w:hAnsi="Times New Roman" w:cs="Times New Roman"/>
          <w:b w:val="0"/>
          <w:color w:val="000000" w:themeColor="text1"/>
          <w:spacing w:val="-1"/>
        </w:rPr>
        <w:t>考生一旦報名，</w:t>
      </w:r>
      <w:r w:rsidR="002506A3" w:rsidRPr="002C10BB">
        <w:rPr>
          <w:rStyle w:val="a3"/>
          <w:rFonts w:ascii="Times New Roman" w:eastAsia="標楷體" w:hAnsi="Times New Roman" w:cs="Times New Roman"/>
          <w:b w:val="0"/>
          <w:color w:val="000000" w:themeColor="text1"/>
          <w:spacing w:val="-1"/>
        </w:rPr>
        <w:t>本會</w:t>
      </w:r>
      <w:r w:rsidRPr="002C10BB">
        <w:rPr>
          <w:rStyle w:val="a3"/>
          <w:rFonts w:ascii="Times New Roman" w:eastAsia="標楷體" w:hAnsi="Times New Roman" w:cs="Times New Roman"/>
          <w:b w:val="0"/>
          <w:color w:val="000000" w:themeColor="text1"/>
          <w:spacing w:val="-1"/>
        </w:rPr>
        <w:t>將不受理退費。</w:t>
      </w:r>
    </w:p>
    <w:p w14:paraId="791213C6" w14:textId="77777777" w:rsidR="00E440DE" w:rsidRPr="002C10BB" w:rsidRDefault="00E440DE" w:rsidP="00AA78E6">
      <w:pPr>
        <w:pStyle w:val="hr"/>
        <w:numPr>
          <w:ilvl w:val="0"/>
          <w:numId w:val="15"/>
        </w:numPr>
        <w:shd w:val="clear" w:color="auto" w:fill="FFFFFF"/>
        <w:snapToGrid w:val="0"/>
        <w:spacing w:before="0" w:beforeAutospacing="0" w:after="0" w:afterAutospacing="0" w:line="288" w:lineRule="auto"/>
        <w:rPr>
          <w:rFonts w:ascii="Times New Roman" w:eastAsia="標楷體" w:hAnsi="Times New Roman" w:cs="Times New Roman"/>
          <w:color w:val="000000" w:themeColor="text1"/>
          <w:spacing w:val="-1"/>
        </w:rPr>
      </w:pPr>
      <w:r w:rsidRPr="002C10BB">
        <w:rPr>
          <w:rFonts w:ascii="Times New Roman" w:eastAsia="標楷體" w:hAnsi="Times New Roman" w:cs="Times New Roman"/>
          <w:color w:val="000000" w:themeColor="text1"/>
          <w:spacing w:val="-1"/>
        </w:rPr>
        <w:t>申請居家考試者，一年內不得重複報考</w:t>
      </w:r>
      <w:r w:rsidR="00E80E9A" w:rsidRPr="002C10BB">
        <w:rPr>
          <w:rFonts w:ascii="Times New Roman" w:eastAsia="標楷體" w:hAnsi="Times New Roman" w:cs="Times New Roman"/>
          <w:color w:val="000000" w:themeColor="text1"/>
          <w:spacing w:val="-1"/>
        </w:rPr>
        <w:t>同等級測驗</w:t>
      </w:r>
      <w:r w:rsidRPr="002C10BB">
        <w:rPr>
          <w:rFonts w:ascii="Times New Roman" w:eastAsia="標楷體" w:hAnsi="Times New Roman" w:cs="Times New Roman"/>
          <w:color w:val="000000" w:themeColor="text1"/>
          <w:spacing w:val="-1"/>
        </w:rPr>
        <w:t>。</w:t>
      </w:r>
    </w:p>
    <w:p w14:paraId="458D930F" w14:textId="77777777" w:rsidR="00A776B7" w:rsidRPr="002C10BB" w:rsidRDefault="00DD5BDC" w:rsidP="00AA78E6">
      <w:pPr>
        <w:pStyle w:val="Default"/>
        <w:numPr>
          <w:ilvl w:val="0"/>
          <w:numId w:val="11"/>
        </w:numPr>
        <w:snapToGrid w:val="0"/>
        <w:spacing w:beforeLines="50" w:before="180" w:afterLines="50" w:after="180" w:line="288" w:lineRule="auto"/>
        <w:ind w:left="482" w:hanging="482"/>
        <w:rPr>
          <w:rFonts w:ascii="Times New Roman" w:eastAsia="標楷體" w:hAnsi="Times New Roman" w:cs="Times New Roman"/>
          <w:b/>
          <w:color w:val="000000" w:themeColor="text1"/>
          <w:sz w:val="28"/>
        </w:rPr>
      </w:pPr>
      <w:r w:rsidRPr="002C10BB">
        <w:rPr>
          <w:rFonts w:ascii="Times New Roman" w:eastAsia="標楷體" w:hAnsi="Times New Roman" w:cs="Times New Roman"/>
          <w:b/>
          <w:color w:val="000000" w:themeColor="text1"/>
          <w:sz w:val="28"/>
        </w:rPr>
        <w:t>成績公告與寄送</w:t>
      </w:r>
    </w:p>
    <w:p w14:paraId="634F714D" w14:textId="77777777" w:rsidR="002506A3" w:rsidRPr="002C10BB" w:rsidRDefault="00A776B7" w:rsidP="00AA78E6">
      <w:pPr>
        <w:pStyle w:val="Default"/>
        <w:numPr>
          <w:ilvl w:val="0"/>
          <w:numId w:val="16"/>
        </w:numPr>
        <w:snapToGrid w:val="0"/>
        <w:spacing w:line="288" w:lineRule="auto"/>
        <w:ind w:left="907" w:hanging="907"/>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成績</w:t>
      </w:r>
      <w:r w:rsidR="00DD5BDC" w:rsidRPr="002C10BB">
        <w:rPr>
          <w:rFonts w:ascii="Times New Roman" w:eastAsia="標楷體" w:hAnsi="Times New Roman" w:cs="Times New Roman"/>
          <w:color w:val="000000" w:themeColor="text1"/>
        </w:rPr>
        <w:t>公告：</w:t>
      </w:r>
    </w:p>
    <w:p w14:paraId="79BA826B" w14:textId="77777777" w:rsidR="00DD5BDC" w:rsidRPr="002C10BB" w:rsidRDefault="00DD0187" w:rsidP="002C0935">
      <w:pPr>
        <w:pStyle w:val="Default"/>
        <w:snapToGrid w:val="0"/>
        <w:spacing w:line="288" w:lineRule="auto"/>
        <w:ind w:left="907"/>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華語文能力測驗</w:t>
      </w:r>
      <w:r w:rsidR="00A776B7" w:rsidRPr="002C10BB">
        <w:rPr>
          <w:rFonts w:ascii="Times New Roman" w:eastAsia="標楷體" w:hAnsi="Times New Roman" w:cs="Times New Roman"/>
          <w:color w:val="000000" w:themeColor="text1"/>
        </w:rPr>
        <w:t>考試結束</w:t>
      </w:r>
      <w:r w:rsidR="000A7470" w:rsidRPr="002C10BB">
        <w:rPr>
          <w:rFonts w:ascii="Times New Roman" w:eastAsia="標楷體" w:hAnsi="Times New Roman" w:cs="Times New Roman"/>
          <w:color w:val="000000" w:themeColor="text1"/>
        </w:rPr>
        <w:t>2</w:t>
      </w:r>
      <w:r w:rsidR="00A776B7" w:rsidRPr="002C10BB">
        <w:rPr>
          <w:rFonts w:ascii="Times New Roman" w:eastAsia="標楷體" w:hAnsi="Times New Roman" w:cs="Times New Roman"/>
          <w:color w:val="000000" w:themeColor="text1"/>
        </w:rPr>
        <w:t>0</w:t>
      </w:r>
      <w:r w:rsidR="00A776B7" w:rsidRPr="002C10BB">
        <w:rPr>
          <w:rFonts w:ascii="Times New Roman" w:eastAsia="標楷體" w:hAnsi="Times New Roman" w:cs="Times New Roman"/>
          <w:color w:val="000000" w:themeColor="text1"/>
        </w:rPr>
        <w:t>日後，考生可以登</w:t>
      </w:r>
      <w:r w:rsidR="00DD5BDC" w:rsidRPr="002C10BB">
        <w:rPr>
          <w:rFonts w:ascii="Times New Roman" w:eastAsia="標楷體" w:hAnsi="Times New Roman" w:cs="Times New Roman"/>
          <w:color w:val="000000" w:themeColor="text1"/>
        </w:rPr>
        <w:t>入</w:t>
      </w:r>
      <w:hyperlink w:history="1"/>
      <w:r w:rsidR="00CA45AF" w:rsidRPr="002C10BB">
        <w:rPr>
          <w:rFonts w:ascii="Times New Roman" w:eastAsia="標楷體" w:hAnsi="Times New Roman" w:cs="Times New Roman"/>
          <w:color w:val="000000" w:themeColor="text1"/>
        </w:rPr>
        <w:t>報名</w:t>
      </w:r>
      <w:r w:rsidR="00DD5BDC" w:rsidRPr="002C10BB">
        <w:rPr>
          <w:rFonts w:ascii="Times New Roman" w:eastAsia="標楷體" w:hAnsi="Times New Roman" w:cs="Times New Roman"/>
          <w:color w:val="000000" w:themeColor="text1"/>
        </w:rPr>
        <w:t>系統</w:t>
      </w:r>
      <w:r w:rsidR="00A776B7" w:rsidRPr="002C10BB">
        <w:rPr>
          <w:rFonts w:ascii="Times New Roman" w:eastAsia="標楷體" w:hAnsi="Times New Roman" w:cs="Times New Roman"/>
          <w:color w:val="000000" w:themeColor="text1"/>
        </w:rPr>
        <w:t>，輸入</w:t>
      </w:r>
      <w:r w:rsidR="00990577" w:rsidRPr="002C10BB">
        <w:rPr>
          <w:rFonts w:ascii="Times New Roman" w:eastAsia="標楷體" w:hAnsi="Times New Roman" w:cs="Times New Roman"/>
          <w:color w:val="000000" w:themeColor="text1"/>
        </w:rPr>
        <w:t>帳號</w:t>
      </w:r>
      <w:r w:rsidR="00A776B7" w:rsidRPr="002C10BB">
        <w:rPr>
          <w:rFonts w:ascii="Times New Roman" w:eastAsia="標楷體" w:hAnsi="Times New Roman" w:cs="Times New Roman"/>
          <w:color w:val="000000" w:themeColor="text1"/>
        </w:rPr>
        <w:t>和</w:t>
      </w:r>
      <w:r w:rsidR="00990577" w:rsidRPr="002C10BB">
        <w:rPr>
          <w:rFonts w:ascii="Times New Roman" w:eastAsia="標楷體" w:hAnsi="Times New Roman" w:cs="Times New Roman"/>
          <w:color w:val="000000" w:themeColor="text1"/>
        </w:rPr>
        <w:t>密碼</w:t>
      </w:r>
      <w:r w:rsidR="00A776B7" w:rsidRPr="002C10BB">
        <w:rPr>
          <w:rFonts w:ascii="Times New Roman" w:eastAsia="標楷體" w:hAnsi="Times New Roman" w:cs="Times New Roman"/>
          <w:color w:val="000000" w:themeColor="text1"/>
        </w:rPr>
        <w:t>查詢成績。</w:t>
      </w:r>
    </w:p>
    <w:p w14:paraId="032A2ED9" w14:textId="77777777" w:rsidR="0012380C" w:rsidRPr="002C10BB" w:rsidRDefault="00DD5BDC" w:rsidP="00AA78E6">
      <w:pPr>
        <w:pStyle w:val="Default"/>
        <w:numPr>
          <w:ilvl w:val="0"/>
          <w:numId w:val="16"/>
        </w:numPr>
        <w:snapToGrid w:val="0"/>
        <w:spacing w:line="288" w:lineRule="auto"/>
        <w:ind w:left="907" w:hanging="907"/>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寄發</w:t>
      </w:r>
      <w:r w:rsidR="00A776B7" w:rsidRPr="002C10BB">
        <w:rPr>
          <w:rFonts w:ascii="Times New Roman" w:eastAsia="標楷體" w:hAnsi="Times New Roman" w:cs="Times New Roman"/>
          <w:color w:val="000000" w:themeColor="text1"/>
        </w:rPr>
        <w:t>成績</w:t>
      </w:r>
      <w:r w:rsidR="008D6150" w:rsidRPr="002C10BB">
        <w:rPr>
          <w:rFonts w:ascii="Times New Roman" w:eastAsia="標楷體" w:hAnsi="Times New Roman" w:cs="Times New Roman"/>
          <w:color w:val="000000" w:themeColor="text1"/>
        </w:rPr>
        <w:t>單</w:t>
      </w:r>
      <w:r w:rsidR="009C6CA1" w:rsidRPr="002C10BB">
        <w:rPr>
          <w:rFonts w:ascii="Times New Roman" w:eastAsia="標楷體" w:hAnsi="Times New Roman" w:cs="Times New Roman"/>
          <w:color w:val="000000" w:themeColor="text1"/>
        </w:rPr>
        <w:t>/</w:t>
      </w:r>
      <w:r w:rsidR="008D6150" w:rsidRPr="002C10BB">
        <w:rPr>
          <w:rFonts w:ascii="Times New Roman" w:eastAsia="標楷體" w:hAnsi="Times New Roman" w:cs="Times New Roman"/>
          <w:color w:val="000000" w:themeColor="text1"/>
        </w:rPr>
        <w:t>證書</w:t>
      </w:r>
      <w:r w:rsidRPr="002C10BB">
        <w:rPr>
          <w:rFonts w:ascii="Times New Roman" w:eastAsia="標楷體" w:hAnsi="Times New Roman" w:cs="Times New Roman"/>
          <w:color w:val="000000" w:themeColor="text1"/>
        </w:rPr>
        <w:t>：</w:t>
      </w:r>
    </w:p>
    <w:p w14:paraId="0453E492" w14:textId="77777777" w:rsidR="00E757B3" w:rsidRPr="002C10BB" w:rsidRDefault="00A036BD" w:rsidP="002C0935">
      <w:pPr>
        <w:pStyle w:val="Default"/>
        <w:snapToGrid w:val="0"/>
        <w:spacing w:line="288" w:lineRule="auto"/>
        <w:ind w:left="907"/>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本會將</w:t>
      </w:r>
      <w:r w:rsidR="00DD5BDC" w:rsidRPr="002C10BB">
        <w:rPr>
          <w:rFonts w:ascii="Times New Roman" w:eastAsia="標楷體" w:hAnsi="Times New Roman" w:cs="Times New Roman"/>
          <w:color w:val="000000" w:themeColor="text1"/>
        </w:rPr>
        <w:t>於考試結束</w:t>
      </w:r>
      <w:r w:rsidR="00DD5BDC" w:rsidRPr="002C10BB">
        <w:rPr>
          <w:rFonts w:ascii="Times New Roman" w:eastAsia="標楷體" w:hAnsi="Times New Roman" w:cs="Times New Roman"/>
          <w:color w:val="000000" w:themeColor="text1"/>
        </w:rPr>
        <w:t>25</w:t>
      </w:r>
      <w:r w:rsidR="00DD5BDC" w:rsidRPr="002C10BB">
        <w:rPr>
          <w:rFonts w:ascii="Times New Roman" w:eastAsia="標楷體" w:hAnsi="Times New Roman" w:cs="Times New Roman"/>
          <w:color w:val="000000" w:themeColor="text1"/>
        </w:rPr>
        <w:t>日寄發成績單</w:t>
      </w:r>
      <w:r w:rsidR="009C6CA1" w:rsidRPr="002C10BB">
        <w:rPr>
          <w:rFonts w:ascii="Times New Roman" w:eastAsia="標楷體" w:hAnsi="Times New Roman" w:cs="Times New Roman"/>
          <w:color w:val="000000" w:themeColor="text1"/>
        </w:rPr>
        <w:t>/</w:t>
      </w:r>
      <w:r w:rsidR="002506A3" w:rsidRPr="002C10BB">
        <w:rPr>
          <w:rFonts w:ascii="Times New Roman" w:eastAsia="標楷體" w:hAnsi="Times New Roman" w:cs="Times New Roman"/>
          <w:color w:val="000000" w:themeColor="text1"/>
        </w:rPr>
        <w:t>證書</w:t>
      </w:r>
      <w:r w:rsidR="009C6CA1" w:rsidRPr="002C10BB">
        <w:rPr>
          <w:rFonts w:ascii="Times New Roman" w:eastAsia="標楷體" w:hAnsi="Times New Roman" w:cs="Times New Roman"/>
          <w:color w:val="000000" w:themeColor="text1"/>
        </w:rPr>
        <w:t>至</w:t>
      </w:r>
      <w:r w:rsidR="002506A3" w:rsidRPr="002C10BB">
        <w:rPr>
          <w:rFonts w:ascii="Times New Roman" w:eastAsia="標楷體" w:hAnsi="Times New Roman" w:cs="Times New Roman"/>
          <w:color w:val="000000" w:themeColor="text1"/>
        </w:rPr>
        <w:t>考生收件地址。</w:t>
      </w:r>
    </w:p>
    <w:p w14:paraId="21746F30" w14:textId="77777777" w:rsidR="00E757B3" w:rsidRPr="002C10BB" w:rsidRDefault="00E757B3" w:rsidP="00AA78E6">
      <w:pPr>
        <w:pStyle w:val="Default"/>
        <w:numPr>
          <w:ilvl w:val="0"/>
          <w:numId w:val="16"/>
        </w:numPr>
        <w:snapToGrid w:val="0"/>
        <w:spacing w:line="288" w:lineRule="auto"/>
        <w:ind w:left="907" w:hanging="907"/>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成績複查：每一等均為新臺幣</w:t>
      </w:r>
      <w:r w:rsidR="00BC619A" w:rsidRPr="002C10BB">
        <w:rPr>
          <w:rFonts w:ascii="Times New Roman" w:eastAsia="標楷體" w:hAnsi="Times New Roman" w:cs="Times New Roman"/>
          <w:color w:val="000000" w:themeColor="text1"/>
        </w:rPr>
        <w:t>250</w:t>
      </w:r>
      <w:r w:rsidRPr="002C10BB">
        <w:rPr>
          <w:rFonts w:ascii="Times New Roman" w:eastAsia="標楷體" w:hAnsi="Times New Roman" w:cs="Times New Roman"/>
          <w:color w:val="000000" w:themeColor="text1"/>
        </w:rPr>
        <w:t>元。</w:t>
      </w:r>
    </w:p>
    <w:p w14:paraId="0ADA4D1D" w14:textId="77777777" w:rsidR="00E757B3" w:rsidRPr="002C10BB" w:rsidRDefault="00E757B3" w:rsidP="00AA78E6">
      <w:pPr>
        <w:pStyle w:val="Default"/>
        <w:numPr>
          <w:ilvl w:val="0"/>
          <w:numId w:val="16"/>
        </w:numPr>
        <w:snapToGrid w:val="0"/>
        <w:spacing w:line="288" w:lineRule="auto"/>
        <w:ind w:left="907" w:hanging="907"/>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成績單補（加）發</w:t>
      </w:r>
      <w:r w:rsidR="0012380C" w:rsidRPr="002C10BB">
        <w:rPr>
          <w:rFonts w:ascii="Times New Roman" w:eastAsia="標楷體" w:hAnsi="Times New Roman" w:cs="Times New Roman"/>
          <w:color w:val="000000" w:themeColor="text1"/>
        </w:rPr>
        <w:t>：</w:t>
      </w:r>
      <w:r w:rsidRPr="002C10BB">
        <w:rPr>
          <w:rFonts w:ascii="Times New Roman" w:eastAsia="標楷體" w:hAnsi="Times New Roman" w:cs="Times New Roman"/>
          <w:color w:val="000000" w:themeColor="text1"/>
        </w:rPr>
        <w:t>每份新臺幣</w:t>
      </w:r>
      <w:r w:rsidR="004D2816" w:rsidRPr="002C10BB">
        <w:rPr>
          <w:rFonts w:ascii="Times New Roman" w:eastAsia="標楷體" w:hAnsi="Times New Roman" w:cs="Times New Roman"/>
          <w:color w:val="000000" w:themeColor="text1"/>
        </w:rPr>
        <w:t>250</w:t>
      </w:r>
      <w:r w:rsidRPr="002C10BB">
        <w:rPr>
          <w:rFonts w:ascii="Times New Roman" w:eastAsia="標楷體" w:hAnsi="Times New Roman" w:cs="Times New Roman"/>
          <w:color w:val="000000" w:themeColor="text1"/>
        </w:rPr>
        <w:t>元。</w:t>
      </w:r>
    </w:p>
    <w:p w14:paraId="73CCFD1A" w14:textId="77777777" w:rsidR="00E757B3" w:rsidRPr="002C10BB" w:rsidRDefault="0012380C" w:rsidP="00AA78E6">
      <w:pPr>
        <w:pStyle w:val="Default"/>
        <w:numPr>
          <w:ilvl w:val="0"/>
          <w:numId w:val="16"/>
        </w:numPr>
        <w:snapToGrid w:val="0"/>
        <w:spacing w:line="288" w:lineRule="auto"/>
        <w:ind w:left="907" w:hanging="907"/>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證書補（加）發：每份新臺幣</w:t>
      </w:r>
      <w:r w:rsidR="004D2816" w:rsidRPr="002C10BB">
        <w:rPr>
          <w:rFonts w:ascii="Times New Roman" w:eastAsia="標楷體" w:hAnsi="Times New Roman" w:cs="Times New Roman"/>
          <w:color w:val="000000" w:themeColor="text1"/>
        </w:rPr>
        <w:t>350</w:t>
      </w:r>
      <w:r w:rsidRPr="002C10BB">
        <w:rPr>
          <w:rFonts w:ascii="Times New Roman" w:eastAsia="標楷體" w:hAnsi="Times New Roman" w:cs="Times New Roman"/>
          <w:color w:val="000000" w:themeColor="text1"/>
        </w:rPr>
        <w:t>元。</w:t>
      </w:r>
    </w:p>
    <w:p w14:paraId="1A16D369" w14:textId="77777777" w:rsidR="0012380C" w:rsidRPr="002C10BB" w:rsidRDefault="0012380C" w:rsidP="00AA78E6">
      <w:pPr>
        <w:pStyle w:val="Default"/>
        <w:numPr>
          <w:ilvl w:val="0"/>
          <w:numId w:val="16"/>
        </w:numPr>
        <w:snapToGrid w:val="0"/>
        <w:spacing w:line="288" w:lineRule="auto"/>
        <w:ind w:left="907" w:hanging="907"/>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海外國際郵件寄送運費：</w:t>
      </w:r>
    </w:p>
    <w:p w14:paraId="78B90FE0" w14:textId="77777777" w:rsidR="004A1BB8" w:rsidRPr="002C10BB" w:rsidRDefault="00484CDB" w:rsidP="002C0935">
      <w:pPr>
        <w:pStyle w:val="Default"/>
        <w:snapToGrid w:val="0"/>
        <w:spacing w:line="288" w:lineRule="auto"/>
        <w:ind w:leftChars="300" w:left="72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臺灣境內將以中華郵政掛號寄出</w:t>
      </w:r>
      <w:r w:rsidR="0012380C" w:rsidRPr="002C10BB">
        <w:rPr>
          <w:rFonts w:ascii="Times New Roman" w:eastAsia="標楷體" w:hAnsi="Times New Roman" w:cs="Times New Roman"/>
          <w:color w:val="000000" w:themeColor="text1"/>
        </w:rPr>
        <w:t>，</w:t>
      </w:r>
      <w:r w:rsidRPr="002C10BB">
        <w:rPr>
          <w:rFonts w:ascii="Times New Roman" w:eastAsia="標楷體" w:hAnsi="Times New Roman" w:cs="Times New Roman"/>
          <w:color w:val="000000" w:themeColor="text1"/>
        </w:rPr>
        <w:t>不收取郵資。</w:t>
      </w:r>
    </w:p>
    <w:p w14:paraId="6EA2EF12" w14:textId="77777777" w:rsidR="00E757B3" w:rsidRPr="002C10BB" w:rsidRDefault="00484CDB" w:rsidP="002C0935">
      <w:pPr>
        <w:pStyle w:val="Default"/>
        <w:snapToGrid w:val="0"/>
        <w:spacing w:line="288" w:lineRule="auto"/>
        <w:ind w:leftChars="300" w:left="72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海外地區則</w:t>
      </w:r>
      <w:r w:rsidR="0012380C" w:rsidRPr="002C10BB">
        <w:rPr>
          <w:rFonts w:ascii="Times New Roman" w:eastAsia="標楷體" w:hAnsi="Times New Roman" w:cs="Times New Roman"/>
          <w:color w:val="000000" w:themeColor="text1"/>
        </w:rPr>
        <w:t>以</w:t>
      </w:r>
      <w:r w:rsidR="0012380C" w:rsidRPr="002C10BB">
        <w:rPr>
          <w:rFonts w:ascii="Times New Roman" w:eastAsia="標楷體" w:hAnsi="Times New Roman" w:cs="Times New Roman"/>
          <w:color w:val="000000" w:themeColor="text1"/>
        </w:rPr>
        <w:t>DHL</w:t>
      </w:r>
      <w:r w:rsidR="0012380C" w:rsidRPr="002C10BB">
        <w:rPr>
          <w:rFonts w:ascii="Times New Roman" w:eastAsia="標楷體" w:hAnsi="Times New Roman" w:cs="Times New Roman"/>
          <w:color w:val="000000" w:themeColor="text1"/>
        </w:rPr>
        <w:t>寄送</w:t>
      </w:r>
      <w:r w:rsidRPr="002C10BB">
        <w:rPr>
          <w:rFonts w:ascii="Times New Roman" w:eastAsia="標楷體" w:hAnsi="Times New Roman" w:cs="Times New Roman"/>
          <w:color w:val="000000" w:themeColor="text1"/>
        </w:rPr>
        <w:t>，</w:t>
      </w:r>
      <w:r w:rsidR="00E757B3" w:rsidRPr="002C10BB">
        <w:rPr>
          <w:rFonts w:ascii="Times New Roman" w:eastAsia="標楷體" w:hAnsi="Times New Roman" w:cs="Times New Roman"/>
          <w:color w:val="000000" w:themeColor="text1"/>
        </w:rPr>
        <w:t>加收</w:t>
      </w:r>
      <w:r w:rsidR="004A1BB8" w:rsidRPr="002C10BB">
        <w:rPr>
          <w:rFonts w:ascii="Times New Roman" w:eastAsia="標楷體" w:hAnsi="Times New Roman" w:cs="Times New Roman"/>
          <w:color w:val="000000" w:themeColor="text1"/>
        </w:rPr>
        <w:t>單次</w:t>
      </w:r>
      <w:r w:rsidR="00E757B3" w:rsidRPr="002C10BB">
        <w:rPr>
          <w:rFonts w:ascii="Times New Roman" w:eastAsia="標楷體" w:hAnsi="Times New Roman" w:cs="Times New Roman"/>
          <w:color w:val="000000" w:themeColor="text1"/>
        </w:rPr>
        <w:t>郵資如下表：</w:t>
      </w:r>
    </w:p>
    <w:tbl>
      <w:tblPr>
        <w:tblStyle w:val="a6"/>
        <w:tblW w:w="0" w:type="auto"/>
        <w:tblLook w:val="04A0" w:firstRow="1" w:lastRow="0" w:firstColumn="1" w:lastColumn="0" w:noHBand="0" w:noVBand="1"/>
      </w:tblPr>
      <w:tblGrid>
        <w:gridCol w:w="1460"/>
        <w:gridCol w:w="1654"/>
        <w:gridCol w:w="2693"/>
        <w:gridCol w:w="3821"/>
      </w:tblGrid>
      <w:tr w:rsidR="0057060D" w:rsidRPr="002C10BB" w14:paraId="792999F6" w14:textId="77777777" w:rsidTr="006F2430">
        <w:trPr>
          <w:trHeight w:val="340"/>
        </w:trPr>
        <w:tc>
          <w:tcPr>
            <w:tcW w:w="1460" w:type="dxa"/>
            <w:shd w:val="clear" w:color="auto" w:fill="D9D9D9" w:themeFill="background1" w:themeFillShade="D9"/>
          </w:tcPr>
          <w:p w14:paraId="7BBA788D" w14:textId="77777777" w:rsidR="00E757B3" w:rsidRPr="002C10BB" w:rsidRDefault="00E757B3" w:rsidP="002C0935">
            <w:pPr>
              <w:pStyle w:val="Default"/>
              <w:snapToGrid w:val="0"/>
              <w:spacing w:line="288" w:lineRule="auto"/>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國家地區</w:t>
            </w:r>
          </w:p>
        </w:tc>
        <w:tc>
          <w:tcPr>
            <w:tcW w:w="1654" w:type="dxa"/>
            <w:shd w:val="clear" w:color="auto" w:fill="D9D9D9" w:themeFill="background1" w:themeFillShade="D9"/>
          </w:tcPr>
          <w:p w14:paraId="3BAFB288" w14:textId="77777777" w:rsidR="00E757B3" w:rsidRPr="002C10BB" w:rsidRDefault="00E757B3" w:rsidP="002C0935">
            <w:pPr>
              <w:pStyle w:val="Default"/>
              <w:snapToGrid w:val="0"/>
              <w:spacing w:line="288" w:lineRule="auto"/>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亞洲</w:t>
            </w:r>
          </w:p>
        </w:tc>
        <w:tc>
          <w:tcPr>
            <w:tcW w:w="2693" w:type="dxa"/>
            <w:shd w:val="clear" w:color="auto" w:fill="D9D9D9" w:themeFill="background1" w:themeFillShade="D9"/>
          </w:tcPr>
          <w:p w14:paraId="5E60E83E" w14:textId="77777777" w:rsidR="00E757B3" w:rsidRPr="002C10BB" w:rsidRDefault="00E757B3" w:rsidP="002C0935">
            <w:pPr>
              <w:pStyle w:val="Default"/>
              <w:snapToGrid w:val="0"/>
              <w:spacing w:line="288" w:lineRule="auto"/>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歐洲</w:t>
            </w:r>
            <w:r w:rsidRPr="002C10BB">
              <w:rPr>
                <w:rFonts w:ascii="Times New Roman" w:eastAsia="標楷體" w:hAnsi="Times New Roman" w:cs="Times New Roman"/>
                <w:color w:val="000000" w:themeColor="text1"/>
                <w:spacing w:val="-1"/>
              </w:rPr>
              <w:t>、</w:t>
            </w:r>
            <w:r w:rsidRPr="002C10BB">
              <w:rPr>
                <w:rFonts w:ascii="Times New Roman" w:eastAsia="標楷體" w:hAnsi="Times New Roman" w:cs="Times New Roman"/>
                <w:color w:val="000000" w:themeColor="text1"/>
              </w:rPr>
              <w:t>北美洲</w:t>
            </w:r>
            <w:r w:rsidRPr="002C10BB">
              <w:rPr>
                <w:rFonts w:ascii="Times New Roman" w:eastAsia="標楷體" w:hAnsi="Times New Roman" w:cs="Times New Roman"/>
                <w:color w:val="000000" w:themeColor="text1"/>
                <w:spacing w:val="-1"/>
              </w:rPr>
              <w:t>、</w:t>
            </w:r>
            <w:r w:rsidRPr="002C10BB">
              <w:rPr>
                <w:rFonts w:ascii="Times New Roman" w:eastAsia="標楷體" w:hAnsi="Times New Roman" w:cs="Times New Roman"/>
                <w:color w:val="000000" w:themeColor="text1"/>
              </w:rPr>
              <w:t>大洋洲</w:t>
            </w:r>
          </w:p>
        </w:tc>
        <w:tc>
          <w:tcPr>
            <w:tcW w:w="3821" w:type="dxa"/>
            <w:shd w:val="clear" w:color="auto" w:fill="D9D9D9" w:themeFill="background1" w:themeFillShade="D9"/>
          </w:tcPr>
          <w:p w14:paraId="46BA6E63" w14:textId="77777777" w:rsidR="00E757B3" w:rsidRPr="002C10BB" w:rsidRDefault="00E757B3" w:rsidP="002C0935">
            <w:pPr>
              <w:pStyle w:val="Default"/>
              <w:snapToGrid w:val="0"/>
              <w:spacing w:line="288" w:lineRule="auto"/>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中南美洲</w:t>
            </w:r>
            <w:r w:rsidRPr="002C10BB">
              <w:rPr>
                <w:rFonts w:ascii="Times New Roman" w:eastAsia="標楷體" w:hAnsi="Times New Roman" w:cs="Times New Roman"/>
                <w:color w:val="000000" w:themeColor="text1"/>
                <w:spacing w:val="-1"/>
              </w:rPr>
              <w:t>、</w:t>
            </w:r>
            <w:r w:rsidRPr="002C10BB">
              <w:rPr>
                <w:rFonts w:ascii="Times New Roman" w:eastAsia="標楷體" w:hAnsi="Times New Roman" w:cs="Times New Roman"/>
                <w:color w:val="000000" w:themeColor="text1"/>
              </w:rPr>
              <w:t>非洲</w:t>
            </w:r>
            <w:r w:rsidRPr="002C10BB">
              <w:rPr>
                <w:rFonts w:ascii="Times New Roman" w:eastAsia="標楷體" w:hAnsi="Times New Roman" w:cs="Times New Roman"/>
                <w:color w:val="000000" w:themeColor="text1"/>
                <w:spacing w:val="-1"/>
              </w:rPr>
              <w:t>、</w:t>
            </w:r>
            <w:r w:rsidRPr="002C10BB">
              <w:rPr>
                <w:rFonts w:ascii="Times New Roman" w:eastAsia="標楷體" w:hAnsi="Times New Roman" w:cs="Times New Roman"/>
                <w:color w:val="000000" w:themeColor="text1"/>
              </w:rPr>
              <w:t>其他地區</w:t>
            </w:r>
          </w:p>
        </w:tc>
      </w:tr>
      <w:tr w:rsidR="0057060D" w:rsidRPr="002C10BB" w14:paraId="6F94717F" w14:textId="77777777" w:rsidTr="006F2430">
        <w:trPr>
          <w:trHeight w:val="340"/>
        </w:trPr>
        <w:tc>
          <w:tcPr>
            <w:tcW w:w="1460" w:type="dxa"/>
          </w:tcPr>
          <w:p w14:paraId="4C0475F1" w14:textId="77777777" w:rsidR="00E757B3" w:rsidRPr="002C10BB" w:rsidRDefault="00E757B3" w:rsidP="002C0935">
            <w:pPr>
              <w:pStyle w:val="Default"/>
              <w:snapToGrid w:val="0"/>
              <w:spacing w:line="288" w:lineRule="auto"/>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DHL</w:t>
            </w:r>
          </w:p>
        </w:tc>
        <w:tc>
          <w:tcPr>
            <w:tcW w:w="1654" w:type="dxa"/>
          </w:tcPr>
          <w:p w14:paraId="622D76E4" w14:textId="77777777" w:rsidR="00E757B3" w:rsidRPr="002C10BB" w:rsidRDefault="004D42F3" w:rsidP="002C0935">
            <w:pPr>
              <w:pStyle w:val="Default"/>
              <w:snapToGrid w:val="0"/>
              <w:spacing w:line="288" w:lineRule="auto"/>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新台幣</w:t>
            </w:r>
            <w:r w:rsidR="00E757B3" w:rsidRPr="002C10BB">
              <w:rPr>
                <w:rFonts w:ascii="Times New Roman" w:eastAsia="標楷體" w:hAnsi="Times New Roman" w:cs="Times New Roman"/>
                <w:color w:val="000000" w:themeColor="text1"/>
              </w:rPr>
              <w:t>800</w:t>
            </w:r>
            <w:r w:rsidRPr="002C10BB">
              <w:rPr>
                <w:rFonts w:ascii="Times New Roman" w:eastAsia="標楷體" w:hAnsi="Times New Roman" w:cs="Times New Roman"/>
                <w:color w:val="000000" w:themeColor="text1"/>
              </w:rPr>
              <w:t>元</w:t>
            </w:r>
          </w:p>
        </w:tc>
        <w:tc>
          <w:tcPr>
            <w:tcW w:w="2693" w:type="dxa"/>
          </w:tcPr>
          <w:p w14:paraId="0536E897" w14:textId="77777777" w:rsidR="00E757B3" w:rsidRPr="002C10BB" w:rsidRDefault="004D42F3" w:rsidP="002C0935">
            <w:pPr>
              <w:pStyle w:val="Default"/>
              <w:snapToGrid w:val="0"/>
              <w:spacing w:line="288" w:lineRule="auto"/>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新台幣</w:t>
            </w:r>
            <w:r w:rsidR="00E757B3" w:rsidRPr="002C10BB">
              <w:rPr>
                <w:rFonts w:ascii="Times New Roman" w:eastAsia="標楷體" w:hAnsi="Times New Roman" w:cs="Times New Roman"/>
                <w:color w:val="000000" w:themeColor="text1"/>
              </w:rPr>
              <w:t>1000</w:t>
            </w:r>
            <w:r w:rsidRPr="002C10BB">
              <w:rPr>
                <w:rFonts w:ascii="Times New Roman" w:eastAsia="標楷體" w:hAnsi="Times New Roman" w:cs="Times New Roman"/>
                <w:color w:val="000000" w:themeColor="text1"/>
              </w:rPr>
              <w:t>元</w:t>
            </w:r>
          </w:p>
        </w:tc>
        <w:tc>
          <w:tcPr>
            <w:tcW w:w="3821" w:type="dxa"/>
          </w:tcPr>
          <w:p w14:paraId="2685A194" w14:textId="77777777" w:rsidR="00E757B3" w:rsidRPr="002C10BB" w:rsidRDefault="004D42F3" w:rsidP="002C0935">
            <w:pPr>
              <w:pStyle w:val="Default"/>
              <w:snapToGrid w:val="0"/>
              <w:spacing w:line="288" w:lineRule="auto"/>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新台幣</w:t>
            </w:r>
            <w:r w:rsidR="00E757B3" w:rsidRPr="002C10BB">
              <w:rPr>
                <w:rFonts w:ascii="Times New Roman" w:eastAsia="標楷體" w:hAnsi="Times New Roman" w:cs="Times New Roman"/>
                <w:color w:val="000000" w:themeColor="text1"/>
              </w:rPr>
              <w:t>1900</w:t>
            </w:r>
            <w:r w:rsidRPr="002C10BB">
              <w:rPr>
                <w:rFonts w:ascii="Times New Roman" w:eastAsia="標楷體" w:hAnsi="Times New Roman" w:cs="Times New Roman"/>
                <w:color w:val="000000" w:themeColor="text1"/>
              </w:rPr>
              <w:t>元</w:t>
            </w:r>
          </w:p>
        </w:tc>
      </w:tr>
    </w:tbl>
    <w:p w14:paraId="2CD300F6" w14:textId="77777777" w:rsidR="00E440DE" w:rsidRPr="002C10BB" w:rsidRDefault="002506A3" w:rsidP="00AA78E6">
      <w:pPr>
        <w:pStyle w:val="Default"/>
        <w:widowControl/>
        <w:numPr>
          <w:ilvl w:val="0"/>
          <w:numId w:val="11"/>
        </w:numPr>
        <w:snapToGrid w:val="0"/>
        <w:spacing w:beforeLines="50" w:before="180" w:afterLines="50" w:after="180" w:line="288" w:lineRule="auto"/>
        <w:ind w:left="482" w:hanging="482"/>
        <w:rPr>
          <w:rFonts w:ascii="Times New Roman" w:eastAsia="標楷體" w:hAnsi="Times New Roman" w:cs="Times New Roman"/>
          <w:b/>
          <w:bCs/>
          <w:color w:val="000000" w:themeColor="text1"/>
          <w:sz w:val="44"/>
          <w:szCs w:val="44"/>
        </w:rPr>
      </w:pPr>
      <w:r w:rsidRPr="002C10BB">
        <w:rPr>
          <w:rFonts w:ascii="Times New Roman" w:eastAsia="標楷體" w:hAnsi="Times New Roman" w:cs="Times New Roman"/>
          <w:b/>
          <w:color w:val="000000" w:themeColor="text1"/>
          <w:sz w:val="28"/>
        </w:rPr>
        <w:t>若有未盡事宜，本會保有修改與解釋之權利。</w:t>
      </w:r>
      <w:r w:rsidR="00E440DE" w:rsidRPr="002C10BB">
        <w:rPr>
          <w:rFonts w:ascii="Times New Roman" w:eastAsia="標楷體" w:hAnsi="Times New Roman" w:cs="Times New Roman"/>
          <w:b/>
          <w:bCs/>
          <w:color w:val="000000" w:themeColor="text1"/>
          <w:sz w:val="44"/>
          <w:szCs w:val="44"/>
        </w:rPr>
        <w:br w:type="page"/>
      </w:r>
    </w:p>
    <w:p w14:paraId="35D89F88" w14:textId="77777777" w:rsidR="00214032" w:rsidRPr="002C10BB" w:rsidRDefault="00A42A47" w:rsidP="00D047A9">
      <w:pPr>
        <w:tabs>
          <w:tab w:val="left" w:pos="720"/>
        </w:tabs>
        <w:snapToGrid w:val="0"/>
        <w:spacing w:beforeLines="50" w:before="180" w:line="264" w:lineRule="auto"/>
        <w:jc w:val="center"/>
        <w:rPr>
          <w:rFonts w:ascii="Times New Roman" w:eastAsia="標楷體" w:hAnsi="Times New Roman" w:cs="Times New Roman"/>
          <w:b/>
          <w:bCs/>
          <w:color w:val="000000" w:themeColor="text1"/>
          <w:sz w:val="36"/>
          <w:szCs w:val="36"/>
        </w:rPr>
      </w:pPr>
      <w:r w:rsidRPr="002C10BB">
        <w:rPr>
          <w:rFonts w:ascii="Times New Roman" w:eastAsia="標楷體" w:hAnsi="Times New Roman" w:cs="Times New Roman"/>
          <w:b/>
          <w:noProof/>
          <w:color w:val="000000" w:themeColor="text1"/>
          <w:sz w:val="36"/>
          <w:szCs w:val="36"/>
        </w:rPr>
        <mc:AlternateContent>
          <mc:Choice Requires="wps">
            <w:drawing>
              <wp:anchor distT="0" distB="0" distL="114300" distR="114300" simplePos="0" relativeHeight="251658240" behindDoc="0" locked="0" layoutInCell="1" allowOverlap="1" wp14:anchorId="10F702D7" wp14:editId="6F34B16B">
                <wp:simplePos x="0" y="0"/>
                <wp:positionH relativeFrom="column">
                  <wp:posOffset>0</wp:posOffset>
                </wp:positionH>
                <wp:positionV relativeFrom="paragraph">
                  <wp:posOffset>-429895</wp:posOffset>
                </wp:positionV>
                <wp:extent cx="570865" cy="310515"/>
                <wp:effectExtent l="0" t="0" r="63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 cy="310515"/>
                        </a:xfrm>
                        <a:prstGeom prst="rect">
                          <a:avLst/>
                        </a:prstGeom>
                        <a:solidFill>
                          <a:schemeClr val="lt1"/>
                        </a:solidFill>
                        <a:ln w="6350">
                          <a:solidFill>
                            <a:prstClr val="black"/>
                          </a:solidFill>
                        </a:ln>
                      </wps:spPr>
                      <wps:txbx>
                        <w:txbxContent>
                          <w:p w14:paraId="128E5B5E" w14:textId="77777777" w:rsidR="00CB1B61" w:rsidRPr="005225E6" w:rsidRDefault="00CB1B61" w:rsidP="005225E6">
                            <w:pPr>
                              <w:rPr>
                                <w:rFonts w:ascii="標楷體" w:eastAsia="標楷體" w:hAnsi="標楷體"/>
                                <w:sz w:val="20"/>
                              </w:rPr>
                            </w:pPr>
                            <w:r w:rsidRPr="005225E6">
                              <w:rPr>
                                <w:rFonts w:ascii="標楷體" w:eastAsia="標楷體" w:hAnsi="標楷體" w:hint="eastAsia"/>
                                <w:sz w:val="20"/>
                              </w:rPr>
                              <w:t>附件</w:t>
                            </w:r>
                            <w:r>
                              <w:rPr>
                                <w:rFonts w:ascii="標楷體" w:eastAsia="標楷體" w:hAnsi="標楷體" w:hint="eastAsia"/>
                                <w:sz w:val="20"/>
                              </w:rPr>
                              <w:t>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F702D7" id="_x0000_t202" coordsize="21600,21600" o:spt="202" path="m,l,21600r21600,l21600,xe">
                <v:stroke joinstyle="miter"/>
                <v:path gradientshapeok="t" o:connecttype="rect"/>
              </v:shapetype>
              <v:shape id="文字方塊 3" o:spid="_x0000_s1026" type="#_x0000_t202" style="position:absolute;left:0;text-align:left;margin-left:0;margin-top:-33.85pt;width:44.95pt;height:2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" fillcolor="white [3201]" strokeweight=".5pt">
                <v:path arrowok="t"/>
                <v:textbox>
                  <w:txbxContent>
                    <w:p w14:paraId="128E5B5E" w14:textId="77777777" w:rsidR="00CB1B61" w:rsidRPr="005225E6" w:rsidRDefault="00CB1B61" w:rsidP="005225E6">
                      <w:pPr>
                        <w:rPr>
                          <w:rFonts w:ascii="標楷體" w:eastAsia="標楷體" w:hAnsi="標楷體"/>
                          <w:sz w:val="20"/>
                        </w:rPr>
                      </w:pPr>
                      <w:r w:rsidRPr="005225E6">
                        <w:rPr>
                          <w:rFonts w:ascii="標楷體" w:eastAsia="標楷體" w:hAnsi="標楷體" w:hint="eastAsia"/>
                          <w:sz w:val="20"/>
                        </w:rPr>
                        <w:t>附件</w:t>
                      </w:r>
                      <w:r>
                        <w:rPr>
                          <w:rFonts w:ascii="標楷體" w:eastAsia="標楷體" w:hAnsi="標楷體" w:hint="eastAsia"/>
                          <w:sz w:val="20"/>
                        </w:rPr>
                        <w:t>一</w:t>
                      </w:r>
                    </w:p>
                  </w:txbxContent>
                </v:textbox>
              </v:shape>
            </w:pict>
          </mc:Fallback>
        </mc:AlternateContent>
      </w:r>
      <w:r w:rsidR="00214032" w:rsidRPr="002C10BB">
        <w:rPr>
          <w:rFonts w:ascii="Times New Roman" w:eastAsia="標楷體" w:hAnsi="Times New Roman" w:cs="Times New Roman"/>
          <w:b/>
          <w:bCs/>
          <w:color w:val="000000" w:themeColor="text1"/>
          <w:sz w:val="36"/>
          <w:szCs w:val="36"/>
        </w:rPr>
        <w:t>華語文能力測驗居家考試申請表</w:t>
      </w:r>
    </w:p>
    <w:p w14:paraId="7A53E6A2" w14:textId="77777777" w:rsidR="00214032" w:rsidRPr="002C10BB" w:rsidRDefault="00BE3CAA" w:rsidP="00D047A9">
      <w:pPr>
        <w:tabs>
          <w:tab w:val="left" w:pos="1440"/>
          <w:tab w:val="left" w:pos="720"/>
        </w:tabs>
        <w:snapToGrid w:val="0"/>
        <w:spacing w:beforeLines="50" w:before="180" w:line="264" w:lineRule="auto"/>
        <w:jc w:val="right"/>
        <w:rPr>
          <w:rFonts w:ascii="Times New Roman" w:eastAsia="標楷體" w:hAnsi="Times New Roman" w:cs="Times New Roman"/>
          <w:b/>
          <w:color w:val="000000" w:themeColor="text1"/>
          <w:sz w:val="20"/>
          <w:szCs w:val="20"/>
        </w:rPr>
      </w:pPr>
      <w:bookmarkStart w:id="5" w:name="_30j0zll" w:colFirst="0" w:colLast="0"/>
      <w:bookmarkEnd w:id="5"/>
      <w:r w:rsidRPr="002C10BB">
        <w:rPr>
          <w:rFonts w:ascii="Times New Roman" w:eastAsia="標楷體" w:hAnsi="Times New Roman" w:cs="Times New Roman"/>
          <w:b/>
          <w:color w:val="000000" w:themeColor="text1"/>
          <w:sz w:val="20"/>
          <w:szCs w:val="20"/>
        </w:rPr>
        <w:t xml:space="preserve">  </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3"/>
        <w:gridCol w:w="3095"/>
        <w:gridCol w:w="1842"/>
        <w:gridCol w:w="2999"/>
      </w:tblGrid>
      <w:tr w:rsidR="0057060D" w:rsidRPr="002C10BB" w14:paraId="3B3AB454" w14:textId="77777777" w:rsidTr="00B7605E">
        <w:trPr>
          <w:trHeight w:val="871"/>
          <w:jc w:val="center"/>
        </w:trPr>
        <w:tc>
          <w:tcPr>
            <w:tcW w:w="1983" w:type="dxa"/>
            <w:shd w:val="clear" w:color="auto" w:fill="D9D9D9" w:themeFill="background1" w:themeFillShade="D9"/>
            <w:vAlign w:val="center"/>
          </w:tcPr>
          <w:p w14:paraId="7FC3CB9C" w14:textId="77777777" w:rsidR="000B35C5" w:rsidRPr="002C10BB" w:rsidRDefault="000B35C5" w:rsidP="000B35C5">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申請考試日期</w:t>
            </w:r>
          </w:p>
        </w:tc>
        <w:tc>
          <w:tcPr>
            <w:tcW w:w="3095" w:type="dxa"/>
            <w:shd w:val="clear" w:color="auto" w:fill="FFFFFF" w:themeFill="background1"/>
            <w:vAlign w:val="center"/>
          </w:tcPr>
          <w:p w14:paraId="15671C21"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p>
        </w:tc>
        <w:tc>
          <w:tcPr>
            <w:tcW w:w="1842" w:type="dxa"/>
            <w:shd w:val="clear" w:color="auto" w:fill="D9D9D9" w:themeFill="background1" w:themeFillShade="D9"/>
            <w:vAlign w:val="center"/>
          </w:tcPr>
          <w:p w14:paraId="2FAEEC97" w14:textId="77777777" w:rsidR="000B35C5" w:rsidRPr="002C10BB" w:rsidRDefault="000B35C5" w:rsidP="000B35C5">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申請考試時段</w:t>
            </w:r>
          </w:p>
        </w:tc>
        <w:tc>
          <w:tcPr>
            <w:tcW w:w="2999" w:type="dxa"/>
            <w:shd w:val="clear" w:color="auto" w:fill="FFFFFF" w:themeFill="background1"/>
            <w:vAlign w:val="center"/>
          </w:tcPr>
          <w:p w14:paraId="64B72516"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sz w:val="28"/>
                <w:szCs w:val="28"/>
              </w:rPr>
            </w:pPr>
          </w:p>
          <w:p w14:paraId="61169ABA" w14:textId="77777777" w:rsidR="000B35C5" w:rsidRPr="002C10BB" w:rsidRDefault="000B35C5" w:rsidP="00CB1B61">
            <w:pPr>
              <w:tabs>
                <w:tab w:val="left" w:pos="1440"/>
                <w:tab w:val="left" w:pos="720"/>
              </w:tabs>
              <w:snapToGrid w:val="0"/>
              <w:rPr>
                <w:rFonts w:ascii="Times New Roman" w:eastAsia="標楷體" w:hAnsi="Times New Roman" w:cs="Times New Roman"/>
                <w:color w:val="000000" w:themeColor="text1"/>
                <w:sz w:val="28"/>
                <w:szCs w:val="28"/>
              </w:rPr>
            </w:pPr>
            <w:r w:rsidRPr="002C10BB">
              <w:rPr>
                <w:rFonts w:ascii="Times New Roman" w:eastAsia="標楷體" w:hAnsi="Times New Roman" w:cs="Times New Roman"/>
                <w:color w:val="000000" w:themeColor="text1"/>
                <w:sz w:val="20"/>
                <w:szCs w:val="28"/>
              </w:rPr>
              <w:t>*</w:t>
            </w:r>
            <w:r w:rsidRPr="002C10BB">
              <w:rPr>
                <w:rFonts w:ascii="Times New Roman" w:eastAsia="標楷體" w:hAnsi="Times New Roman" w:cs="Times New Roman"/>
                <w:color w:val="000000" w:themeColor="text1"/>
                <w:sz w:val="20"/>
                <w:szCs w:val="28"/>
              </w:rPr>
              <w:t>以臺灣時區為主</w:t>
            </w:r>
          </w:p>
        </w:tc>
      </w:tr>
      <w:tr w:rsidR="0057060D" w:rsidRPr="002C10BB" w14:paraId="1A74DB15" w14:textId="77777777" w:rsidTr="00586388">
        <w:trPr>
          <w:trHeight w:val="840"/>
          <w:jc w:val="center"/>
        </w:trPr>
        <w:tc>
          <w:tcPr>
            <w:tcW w:w="1983" w:type="dxa"/>
            <w:shd w:val="clear" w:color="auto" w:fill="D9D9D9" w:themeFill="background1" w:themeFillShade="D9"/>
            <w:vAlign w:val="center"/>
          </w:tcPr>
          <w:p w14:paraId="5624BD6D"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中文姓名</w:t>
            </w:r>
          </w:p>
        </w:tc>
        <w:tc>
          <w:tcPr>
            <w:tcW w:w="3095" w:type="dxa"/>
            <w:shd w:val="clear" w:color="auto" w:fill="FFFFFF" w:themeFill="background1"/>
            <w:vAlign w:val="center"/>
          </w:tcPr>
          <w:p w14:paraId="5A83E04E"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p>
        </w:tc>
        <w:tc>
          <w:tcPr>
            <w:tcW w:w="1842" w:type="dxa"/>
            <w:shd w:val="clear" w:color="auto" w:fill="D9D9D9" w:themeFill="background1" w:themeFillShade="D9"/>
            <w:vAlign w:val="center"/>
          </w:tcPr>
          <w:p w14:paraId="1040E4C9"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sz w:val="28"/>
                <w:szCs w:val="28"/>
              </w:rPr>
            </w:pPr>
            <w:r w:rsidRPr="002C10BB">
              <w:rPr>
                <w:rFonts w:ascii="Times New Roman" w:eastAsia="標楷體" w:hAnsi="Times New Roman" w:cs="Times New Roman"/>
                <w:color w:val="000000" w:themeColor="text1"/>
              </w:rPr>
              <w:t>外文姓名</w:t>
            </w:r>
          </w:p>
        </w:tc>
        <w:tc>
          <w:tcPr>
            <w:tcW w:w="2999" w:type="dxa"/>
            <w:shd w:val="clear" w:color="auto" w:fill="FFFFFF" w:themeFill="background1"/>
            <w:vAlign w:val="center"/>
          </w:tcPr>
          <w:p w14:paraId="24959B55"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sz w:val="28"/>
                <w:szCs w:val="28"/>
              </w:rPr>
            </w:pPr>
          </w:p>
        </w:tc>
      </w:tr>
      <w:tr w:rsidR="0057060D" w:rsidRPr="002C10BB" w14:paraId="669EA3A2" w14:textId="77777777" w:rsidTr="00586388">
        <w:trPr>
          <w:trHeight w:val="708"/>
          <w:jc w:val="center"/>
        </w:trPr>
        <w:tc>
          <w:tcPr>
            <w:tcW w:w="1983" w:type="dxa"/>
            <w:shd w:val="clear" w:color="auto" w:fill="D9D9D9" w:themeFill="background1" w:themeFillShade="D9"/>
            <w:vAlign w:val="center"/>
          </w:tcPr>
          <w:p w14:paraId="100567E2" w14:textId="77777777" w:rsidR="000B35C5" w:rsidRPr="002C10BB" w:rsidRDefault="000B35C5" w:rsidP="000B35C5">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國籍</w:t>
            </w:r>
          </w:p>
        </w:tc>
        <w:tc>
          <w:tcPr>
            <w:tcW w:w="3095" w:type="dxa"/>
            <w:shd w:val="clear" w:color="auto" w:fill="FFFFFF" w:themeFill="background1"/>
            <w:vAlign w:val="center"/>
          </w:tcPr>
          <w:p w14:paraId="3A6F05DE"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p>
        </w:tc>
        <w:tc>
          <w:tcPr>
            <w:tcW w:w="1842" w:type="dxa"/>
            <w:shd w:val="clear" w:color="auto" w:fill="D9D9D9" w:themeFill="background1" w:themeFillShade="D9"/>
            <w:vAlign w:val="center"/>
          </w:tcPr>
          <w:p w14:paraId="5040FB66" w14:textId="77777777" w:rsidR="000B35C5" w:rsidRPr="002C10BB" w:rsidRDefault="00ED0AD0" w:rsidP="000B35C5">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現在居住</w:t>
            </w:r>
            <w:r w:rsidR="000B35C5" w:rsidRPr="002C10BB">
              <w:rPr>
                <w:rFonts w:ascii="Times New Roman" w:eastAsia="標楷體" w:hAnsi="Times New Roman" w:cs="Times New Roman"/>
                <w:color w:val="000000" w:themeColor="text1"/>
              </w:rPr>
              <w:t>國家</w:t>
            </w:r>
          </w:p>
        </w:tc>
        <w:tc>
          <w:tcPr>
            <w:tcW w:w="2999" w:type="dxa"/>
            <w:shd w:val="clear" w:color="auto" w:fill="FFFFFF" w:themeFill="background1"/>
            <w:vAlign w:val="center"/>
          </w:tcPr>
          <w:p w14:paraId="67F96B84" w14:textId="77777777" w:rsidR="000B35C5" w:rsidRPr="002C10BB" w:rsidRDefault="000B35C5" w:rsidP="00CB1B61">
            <w:pPr>
              <w:tabs>
                <w:tab w:val="left" w:pos="1440"/>
                <w:tab w:val="left" w:pos="720"/>
              </w:tabs>
              <w:snapToGrid w:val="0"/>
              <w:rPr>
                <w:rFonts w:ascii="Times New Roman" w:eastAsia="標楷體" w:hAnsi="Times New Roman" w:cs="Times New Roman"/>
                <w:color w:val="000000" w:themeColor="text1"/>
                <w:sz w:val="28"/>
                <w:szCs w:val="28"/>
              </w:rPr>
            </w:pPr>
          </w:p>
        </w:tc>
      </w:tr>
      <w:tr w:rsidR="0057060D" w:rsidRPr="002C10BB" w14:paraId="37F4A037" w14:textId="77777777" w:rsidTr="005217FD">
        <w:trPr>
          <w:trHeight w:val="677"/>
          <w:jc w:val="center"/>
        </w:trPr>
        <w:tc>
          <w:tcPr>
            <w:tcW w:w="1983" w:type="dxa"/>
            <w:shd w:val="clear" w:color="auto" w:fill="D9D9D9" w:themeFill="background1" w:themeFillShade="D9"/>
            <w:vAlign w:val="center"/>
          </w:tcPr>
          <w:p w14:paraId="6EF86147"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測驗版本</w:t>
            </w:r>
          </w:p>
        </w:tc>
        <w:tc>
          <w:tcPr>
            <w:tcW w:w="3095" w:type="dxa"/>
            <w:shd w:val="clear" w:color="auto" w:fill="FFFFFF" w:themeFill="background1"/>
            <w:vAlign w:val="center"/>
          </w:tcPr>
          <w:p w14:paraId="49B8E26B" w14:textId="23300AF8" w:rsidR="000B35C5" w:rsidRPr="002C10BB" w:rsidRDefault="000B35C5"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Pr="002C10BB">
              <w:rPr>
                <w:rFonts w:ascii="Times New Roman" w:eastAsia="標楷體" w:hAnsi="Times New Roman" w:cs="Times New Roman"/>
                <w:color w:val="000000" w:themeColor="text1"/>
              </w:rPr>
              <w:t>正體版</w:t>
            </w:r>
            <w:r w:rsidR="002456B3">
              <w:rPr>
                <w:rFonts w:ascii="Times New Roman" w:eastAsia="標楷體" w:hAnsi="Times New Roman" w:cs="Times New Roman"/>
                <w:color w:val="000000" w:themeColor="text1"/>
              </w:rPr>
              <w:t xml:space="preserve">  </w:t>
            </w:r>
            <w:r w:rsidR="002456B3" w:rsidRPr="002456B3">
              <w:rPr>
                <w:rFonts w:ascii="標楷體" w:eastAsia="標楷體" w:hAnsi="標楷體" w:cs="Times New Roman"/>
                <w:color w:val="000000" w:themeColor="text1"/>
              </w:rPr>
              <w:t>□</w:t>
            </w:r>
            <w:r w:rsidRPr="002C10BB">
              <w:rPr>
                <w:rFonts w:ascii="Times New Roman" w:eastAsia="標楷體" w:hAnsi="Times New Roman" w:cs="Times New Roman"/>
                <w:color w:val="000000" w:themeColor="text1"/>
              </w:rPr>
              <w:t>簡體版</w:t>
            </w:r>
          </w:p>
        </w:tc>
        <w:tc>
          <w:tcPr>
            <w:tcW w:w="1842" w:type="dxa"/>
            <w:shd w:val="clear" w:color="auto" w:fill="D9D9D9" w:themeFill="background1" w:themeFillShade="D9"/>
            <w:vAlign w:val="center"/>
          </w:tcPr>
          <w:p w14:paraId="54D30600"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電腦系統</w:t>
            </w:r>
          </w:p>
        </w:tc>
        <w:tc>
          <w:tcPr>
            <w:tcW w:w="2999" w:type="dxa"/>
            <w:shd w:val="clear" w:color="auto" w:fill="FFFFFF" w:themeFill="background1"/>
            <w:vAlign w:val="center"/>
          </w:tcPr>
          <w:p w14:paraId="3E9A13C1" w14:textId="262ED102" w:rsidR="000B35C5" w:rsidRPr="002C10BB" w:rsidRDefault="002456B3"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bCs/>
                <w:color w:val="000000" w:themeColor="text1"/>
                <w:sz w:val="22"/>
              </w:rPr>
              <w:t xml:space="preserve">Windows </w:t>
            </w:r>
            <w:r>
              <w:rPr>
                <w:rFonts w:ascii="Times New Roman" w:eastAsia="標楷體" w:hAnsi="Times New Roman" w:cs="Times New Roman"/>
                <w:bCs/>
                <w:color w:val="000000" w:themeColor="text1"/>
                <w:sz w:val="22"/>
              </w:rPr>
              <w:t>10</w:t>
            </w:r>
            <w:r w:rsidR="000B35C5" w:rsidRPr="002C10BB">
              <w:rPr>
                <w:rFonts w:ascii="Times New Roman" w:eastAsia="標楷體" w:hAnsi="Times New Roman" w:cs="Times New Roman"/>
                <w:bCs/>
                <w:color w:val="000000" w:themeColor="text1"/>
                <w:sz w:val="22"/>
              </w:rPr>
              <w:t>以上</w:t>
            </w:r>
            <w:r w:rsidR="000B35C5" w:rsidRPr="002C10BB">
              <w:rPr>
                <w:rFonts w:ascii="Times New Roman" w:eastAsia="標楷體" w:hAnsi="Times New Roman" w:cs="Times New Roman"/>
                <w:color w:val="000000" w:themeColor="text1"/>
              </w:rPr>
              <w:t xml:space="preserve"> </w:t>
            </w: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bCs/>
                <w:color w:val="000000" w:themeColor="text1"/>
                <w:sz w:val="22"/>
              </w:rPr>
              <w:t>Mac</w:t>
            </w:r>
          </w:p>
        </w:tc>
      </w:tr>
      <w:tr w:rsidR="0057060D" w:rsidRPr="002C10BB" w14:paraId="019A64D0" w14:textId="77777777" w:rsidTr="00B7605E">
        <w:trPr>
          <w:trHeight w:val="1257"/>
          <w:jc w:val="center"/>
        </w:trPr>
        <w:tc>
          <w:tcPr>
            <w:tcW w:w="1983" w:type="dxa"/>
            <w:shd w:val="clear" w:color="auto" w:fill="D9D9D9" w:themeFill="background1" w:themeFillShade="D9"/>
            <w:vAlign w:val="center"/>
          </w:tcPr>
          <w:p w14:paraId="3EB3344C"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系統註冊帳號</w:t>
            </w:r>
            <w:r w:rsidR="00B7605E" w:rsidRPr="002C10BB">
              <w:rPr>
                <w:rFonts w:ascii="Times New Roman" w:eastAsia="標楷體" w:hAnsi="Times New Roman" w:cs="Times New Roman"/>
                <w:color w:val="000000" w:themeColor="text1"/>
              </w:rPr>
              <w:t>（</w:t>
            </w:r>
            <w:r w:rsidRPr="002C10BB">
              <w:rPr>
                <w:rFonts w:ascii="Times New Roman" w:eastAsia="標楷體" w:hAnsi="Times New Roman" w:cs="Times New Roman"/>
                <w:color w:val="000000" w:themeColor="text1"/>
              </w:rPr>
              <w:t>ID</w:t>
            </w:r>
            <w:r w:rsidR="00B7605E" w:rsidRPr="002C10BB">
              <w:rPr>
                <w:rFonts w:ascii="Times New Roman" w:eastAsia="標楷體" w:hAnsi="Times New Roman" w:cs="Times New Roman"/>
                <w:color w:val="000000" w:themeColor="text1"/>
              </w:rPr>
              <w:t>）</w:t>
            </w:r>
          </w:p>
        </w:tc>
        <w:tc>
          <w:tcPr>
            <w:tcW w:w="3095" w:type="dxa"/>
            <w:shd w:val="clear" w:color="auto" w:fill="FFFFFF" w:themeFill="background1"/>
            <w:vAlign w:val="center"/>
          </w:tcPr>
          <w:p w14:paraId="7BEA2B09" w14:textId="77777777" w:rsidR="000B35C5" w:rsidRPr="002C10BB" w:rsidRDefault="000B35C5" w:rsidP="00CB1B61">
            <w:pPr>
              <w:tabs>
                <w:tab w:val="left" w:pos="1440"/>
                <w:tab w:val="left" w:pos="720"/>
              </w:tabs>
              <w:snapToGrid w:val="0"/>
              <w:rPr>
                <w:rFonts w:ascii="Times New Roman" w:eastAsia="標楷體" w:hAnsi="Times New Roman" w:cs="Times New Roman"/>
                <w:color w:val="000000" w:themeColor="text1"/>
                <w:sz w:val="20"/>
                <w:szCs w:val="28"/>
              </w:rPr>
            </w:pPr>
          </w:p>
          <w:p w14:paraId="6181F9E5" w14:textId="77777777" w:rsidR="000B35C5" w:rsidRPr="002C10BB" w:rsidRDefault="000B35C5" w:rsidP="00CB1B61">
            <w:pPr>
              <w:tabs>
                <w:tab w:val="left" w:pos="1440"/>
                <w:tab w:val="left" w:pos="720"/>
              </w:tabs>
              <w:snapToGrid w:val="0"/>
              <w:rPr>
                <w:rFonts w:ascii="Times New Roman" w:eastAsia="標楷體" w:hAnsi="Times New Roman" w:cs="Times New Roman"/>
                <w:color w:val="000000" w:themeColor="text1"/>
                <w:sz w:val="20"/>
                <w:szCs w:val="28"/>
              </w:rPr>
            </w:pPr>
          </w:p>
          <w:p w14:paraId="525CA952" w14:textId="77777777" w:rsidR="000B35C5" w:rsidRPr="002C10BB" w:rsidRDefault="000B35C5" w:rsidP="005217FD">
            <w:pPr>
              <w:tabs>
                <w:tab w:val="left" w:pos="1440"/>
                <w:tab w:val="left" w:pos="720"/>
              </w:tabs>
              <w:snapToGrid w:val="0"/>
              <w:rPr>
                <w:rFonts w:ascii="Times New Roman" w:eastAsia="標楷體" w:hAnsi="Times New Roman" w:cs="Times New Roman"/>
                <w:color w:val="000000" w:themeColor="text1"/>
                <w:sz w:val="20"/>
                <w:szCs w:val="20"/>
              </w:rPr>
            </w:pPr>
            <w:r w:rsidRPr="002C10BB">
              <w:rPr>
                <w:rFonts w:ascii="Times New Roman" w:eastAsia="標楷體" w:hAnsi="Times New Roman" w:cs="Times New Roman"/>
                <w:color w:val="000000" w:themeColor="text1"/>
                <w:sz w:val="20"/>
                <w:szCs w:val="20"/>
              </w:rPr>
              <w:t>*</w:t>
            </w:r>
            <w:r w:rsidRPr="002C10BB">
              <w:rPr>
                <w:rFonts w:ascii="Times New Roman" w:eastAsia="標楷體" w:hAnsi="Times New Roman" w:cs="Times New Roman"/>
                <w:color w:val="000000" w:themeColor="text1"/>
                <w:sz w:val="20"/>
                <w:szCs w:val="20"/>
              </w:rPr>
              <w:t>請到線上報名系統</w:t>
            </w:r>
            <w:r w:rsidR="008F4B55" w:rsidRPr="002C10BB">
              <w:rPr>
                <w:rFonts w:ascii="Times New Roman" w:eastAsia="標楷體" w:hAnsi="Times New Roman" w:cs="Times New Roman"/>
                <w:color w:val="000000" w:themeColor="text1"/>
                <w:sz w:val="20"/>
                <w:szCs w:val="20"/>
              </w:rPr>
              <w:t>以</w:t>
            </w:r>
            <w:r w:rsidRPr="002C10BB">
              <w:rPr>
                <w:rFonts w:ascii="Times New Roman" w:eastAsia="標楷體" w:hAnsi="Times New Roman" w:cs="Times New Roman"/>
                <w:color w:val="000000" w:themeColor="text1"/>
                <w:sz w:val="20"/>
                <w:szCs w:val="20"/>
              </w:rPr>
              <w:t>護照號碼註冊</w:t>
            </w:r>
            <w:r w:rsidR="005217FD" w:rsidRPr="002C10BB">
              <w:rPr>
                <w:rFonts w:ascii="Times New Roman" w:eastAsia="標楷體" w:hAnsi="Times New Roman" w:cs="Times New Roman"/>
                <w:color w:val="000000" w:themeColor="text1"/>
                <w:sz w:val="20"/>
                <w:szCs w:val="20"/>
              </w:rPr>
              <w:t>：</w:t>
            </w:r>
            <w:r w:rsidR="005217FD" w:rsidRPr="002C10BB">
              <w:rPr>
                <w:rFonts w:ascii="Times New Roman" w:eastAsia="標楷體" w:hAnsi="Times New Roman" w:cs="Times New Roman"/>
                <w:color w:val="000000" w:themeColor="text1"/>
                <w:sz w:val="20"/>
                <w:szCs w:val="20"/>
              </w:rPr>
              <w:t>https://reg.sc-top.org.tw/</w:t>
            </w:r>
          </w:p>
        </w:tc>
        <w:tc>
          <w:tcPr>
            <w:tcW w:w="1842" w:type="dxa"/>
            <w:shd w:val="clear" w:color="auto" w:fill="D9D9D9" w:themeFill="background1" w:themeFillShade="D9"/>
            <w:vAlign w:val="center"/>
          </w:tcPr>
          <w:p w14:paraId="47D8948B"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測驗等級</w:t>
            </w:r>
          </w:p>
        </w:tc>
        <w:tc>
          <w:tcPr>
            <w:tcW w:w="2999" w:type="dxa"/>
            <w:shd w:val="clear" w:color="auto" w:fill="FFFFFF" w:themeFill="background1"/>
            <w:vAlign w:val="center"/>
          </w:tcPr>
          <w:p w14:paraId="5AC76599" w14:textId="77777777" w:rsidR="000B35C5" w:rsidRPr="002C10BB" w:rsidRDefault="000B35C5" w:rsidP="00CB1B61">
            <w:pPr>
              <w:tabs>
                <w:tab w:val="left" w:pos="1440"/>
                <w:tab w:val="left" w:pos="720"/>
              </w:tabs>
              <w:snapToGrid w:val="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聽讀測驗</w:t>
            </w:r>
            <w:r w:rsidRPr="002C10BB">
              <w:rPr>
                <w:rFonts w:ascii="Times New Roman" w:eastAsia="標楷體" w:hAnsi="Times New Roman" w:cs="Times New Roman"/>
                <w:color w:val="000000" w:themeColor="text1"/>
              </w:rPr>
              <w:t xml:space="preserve">  </w:t>
            </w:r>
          </w:p>
          <w:p w14:paraId="2E9174E7" w14:textId="6B73800F" w:rsidR="000B35C5" w:rsidRPr="002C10BB" w:rsidRDefault="002456B3"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color w:val="000000" w:themeColor="text1"/>
              </w:rPr>
              <w:t>入門基礎級</w:t>
            </w:r>
            <w:r w:rsidR="000B35C5" w:rsidRPr="002C10BB">
              <w:rPr>
                <w:rFonts w:ascii="Times New Roman" w:eastAsia="標楷體" w:hAnsi="Times New Roman" w:cs="Times New Roman"/>
                <w:color w:val="000000" w:themeColor="text1"/>
              </w:rPr>
              <w:t xml:space="preserve">   </w:t>
            </w:r>
          </w:p>
          <w:p w14:paraId="1D3E7EFD" w14:textId="71156B65" w:rsidR="000B35C5" w:rsidRPr="002C10BB" w:rsidRDefault="002456B3"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color w:val="000000" w:themeColor="text1"/>
              </w:rPr>
              <w:t>進階高階級</w:t>
            </w:r>
          </w:p>
        </w:tc>
      </w:tr>
      <w:tr w:rsidR="0057060D" w:rsidRPr="002C10BB" w14:paraId="5F05BBFE" w14:textId="77777777" w:rsidTr="00B7605E">
        <w:trPr>
          <w:trHeight w:val="1559"/>
          <w:jc w:val="center"/>
        </w:trPr>
        <w:tc>
          <w:tcPr>
            <w:tcW w:w="1983" w:type="dxa"/>
            <w:shd w:val="clear" w:color="auto" w:fill="D9D9D9"/>
            <w:vAlign w:val="center"/>
          </w:tcPr>
          <w:p w14:paraId="1B1A3C2F" w14:textId="77777777" w:rsidR="000B35C5" w:rsidRPr="002C10BB" w:rsidRDefault="000B35C5" w:rsidP="00CD21EA">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通訊聯繫方式</w:t>
            </w:r>
          </w:p>
        </w:tc>
        <w:tc>
          <w:tcPr>
            <w:tcW w:w="7936" w:type="dxa"/>
            <w:gridSpan w:val="3"/>
            <w:vAlign w:val="center"/>
          </w:tcPr>
          <w:p w14:paraId="58838887" w14:textId="1E3675E4" w:rsidR="000B35C5" w:rsidRPr="002C10BB" w:rsidRDefault="002456B3" w:rsidP="002C10BB">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2C10BB" w:rsidRPr="002C10BB">
              <w:rPr>
                <w:rFonts w:ascii="Times New Roman" w:eastAsia="標楷體" w:hAnsi="Times New Roman" w:cs="Times New Roman"/>
                <w:color w:val="000000" w:themeColor="text1"/>
              </w:rPr>
              <w:t xml:space="preserve">Line: </w:t>
            </w:r>
            <w:r w:rsidRPr="007C6840">
              <w:rPr>
                <w:rFonts w:ascii="Calibri" w:eastAsia="Arial Unicode MS" w:hAnsi="Calibri" w:cs="Calibri"/>
                <w:color w:val="000000"/>
                <w:kern w:val="2"/>
                <w:u w:color="000000"/>
                <w14:textOutline w14:w="0" w14:cap="flat" w14:cmpd="sng" w14:algn="ctr">
                  <w14:noFill/>
                  <w14:prstDash w14:val="solid"/>
                  <w14:bevel/>
                </w14:textOutline>
              </w:rPr>
              <w:t>____________</w:t>
            </w:r>
          </w:p>
          <w:p w14:paraId="6ED4B9D1" w14:textId="3EBC4AD1" w:rsidR="002C10BB" w:rsidRPr="002C10BB" w:rsidRDefault="002456B3"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color w:val="000000" w:themeColor="text1"/>
              </w:rPr>
              <w:t>Skype:</w:t>
            </w:r>
            <w:r w:rsidR="002C10BB" w:rsidRPr="002C10BB">
              <w:rPr>
                <w:rFonts w:ascii="Times New Roman" w:eastAsia="標楷體" w:hAnsi="Times New Roman" w:cs="Times New Roman"/>
                <w:color w:val="000000" w:themeColor="text1"/>
              </w:rPr>
              <w:t xml:space="preserve"> </w:t>
            </w:r>
            <w:r w:rsidRPr="007C6840">
              <w:rPr>
                <w:rFonts w:ascii="Calibri" w:eastAsia="Arial Unicode MS" w:hAnsi="Calibri" w:cs="Calibri"/>
                <w:color w:val="000000"/>
                <w:kern w:val="2"/>
                <w:u w:color="000000"/>
                <w14:textOutline w14:w="0" w14:cap="flat" w14:cmpd="sng" w14:algn="ctr">
                  <w14:noFill/>
                  <w14:prstDash w14:val="solid"/>
                  <w14:bevel/>
                </w14:textOutline>
              </w:rPr>
              <w:t>____________</w:t>
            </w:r>
          </w:p>
          <w:p w14:paraId="72E57FB7" w14:textId="3A053D28" w:rsidR="000B35C5" w:rsidRPr="002C10BB" w:rsidRDefault="002456B3"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color w:val="000000" w:themeColor="text1"/>
                <w:szCs w:val="28"/>
              </w:rPr>
              <w:t xml:space="preserve">Facebook Messenger: </w:t>
            </w:r>
            <w:r w:rsidRPr="007C6840">
              <w:rPr>
                <w:rFonts w:ascii="Calibri" w:eastAsia="Arial Unicode MS" w:hAnsi="Calibri" w:cs="Calibri"/>
                <w:color w:val="000000"/>
                <w:kern w:val="2"/>
                <w:u w:color="000000"/>
                <w14:textOutline w14:w="0" w14:cap="flat" w14:cmpd="sng" w14:algn="ctr">
                  <w14:noFill/>
                  <w14:prstDash w14:val="solid"/>
                  <w14:bevel/>
                </w14:textOutline>
              </w:rPr>
              <w:t>____________</w:t>
            </w:r>
          </w:p>
          <w:p w14:paraId="69619107" w14:textId="77777777" w:rsidR="000B35C5" w:rsidRPr="002C10BB" w:rsidRDefault="000B35C5" w:rsidP="00CB1B61">
            <w:pPr>
              <w:tabs>
                <w:tab w:val="left" w:pos="1440"/>
                <w:tab w:val="left" w:pos="720"/>
              </w:tabs>
              <w:snapToGrid w:val="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sz w:val="20"/>
                <w:szCs w:val="28"/>
              </w:rPr>
              <w:t>*</w:t>
            </w:r>
            <w:r w:rsidRPr="002C10BB">
              <w:rPr>
                <w:rFonts w:ascii="Times New Roman" w:eastAsia="標楷體" w:hAnsi="Times New Roman" w:cs="Times New Roman"/>
                <w:color w:val="000000" w:themeColor="text1"/>
                <w:sz w:val="20"/>
                <w:szCs w:val="28"/>
              </w:rPr>
              <w:t>複選</w:t>
            </w:r>
            <w:r w:rsidR="009F1874" w:rsidRPr="002C10BB">
              <w:rPr>
                <w:rFonts w:ascii="Times New Roman" w:eastAsia="標楷體" w:hAnsi="Times New Roman" w:cs="Times New Roman"/>
                <w:color w:val="000000" w:themeColor="text1"/>
                <w:sz w:val="20"/>
                <w:szCs w:val="28"/>
              </w:rPr>
              <w:t>填</w:t>
            </w:r>
          </w:p>
        </w:tc>
      </w:tr>
      <w:tr w:rsidR="0057060D" w:rsidRPr="002C10BB" w14:paraId="19C57A7E" w14:textId="77777777" w:rsidTr="00B7605E">
        <w:trPr>
          <w:trHeight w:val="775"/>
          <w:jc w:val="center"/>
        </w:trPr>
        <w:tc>
          <w:tcPr>
            <w:tcW w:w="1983" w:type="dxa"/>
            <w:shd w:val="clear" w:color="auto" w:fill="D9D9D9"/>
            <w:vAlign w:val="center"/>
          </w:tcPr>
          <w:p w14:paraId="7A09E22D"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電子郵件</w:t>
            </w:r>
          </w:p>
        </w:tc>
        <w:tc>
          <w:tcPr>
            <w:tcW w:w="7936" w:type="dxa"/>
            <w:gridSpan w:val="3"/>
            <w:shd w:val="clear" w:color="auto" w:fill="FFFFFF" w:themeFill="background1"/>
            <w:vAlign w:val="center"/>
          </w:tcPr>
          <w:p w14:paraId="6836CF8E" w14:textId="77777777" w:rsidR="000B35C5" w:rsidRPr="002C10BB" w:rsidRDefault="000B35C5" w:rsidP="00CB1B61">
            <w:pPr>
              <w:tabs>
                <w:tab w:val="left" w:pos="1440"/>
                <w:tab w:val="left" w:pos="720"/>
              </w:tabs>
              <w:snapToGrid w:val="0"/>
              <w:rPr>
                <w:rFonts w:ascii="Times New Roman" w:eastAsia="標楷體" w:hAnsi="Times New Roman" w:cs="Times New Roman"/>
                <w:color w:val="000000" w:themeColor="text1"/>
              </w:rPr>
            </w:pPr>
          </w:p>
        </w:tc>
      </w:tr>
      <w:tr w:rsidR="0057060D" w:rsidRPr="002C10BB" w14:paraId="7AC8E248" w14:textId="77777777" w:rsidTr="00B7605E">
        <w:trPr>
          <w:trHeight w:val="591"/>
          <w:jc w:val="center"/>
        </w:trPr>
        <w:tc>
          <w:tcPr>
            <w:tcW w:w="1983" w:type="dxa"/>
            <w:vMerge w:val="restart"/>
            <w:shd w:val="clear" w:color="auto" w:fill="D9D9D9"/>
            <w:vAlign w:val="center"/>
          </w:tcPr>
          <w:p w14:paraId="47F8E992"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刷卡金額</w:t>
            </w:r>
          </w:p>
        </w:tc>
        <w:tc>
          <w:tcPr>
            <w:tcW w:w="7936" w:type="dxa"/>
            <w:gridSpan w:val="3"/>
            <w:shd w:val="clear" w:color="auto" w:fill="FFFFFF" w:themeFill="background1"/>
            <w:vAlign w:val="center"/>
          </w:tcPr>
          <w:p w14:paraId="33256FEA" w14:textId="77777777" w:rsidR="000B35C5" w:rsidRPr="002C10BB" w:rsidRDefault="000B35C5" w:rsidP="00CB1B61">
            <w:pPr>
              <w:tabs>
                <w:tab w:val="left" w:pos="1440"/>
                <w:tab w:val="left" w:pos="720"/>
              </w:tabs>
              <w:snapToGrid w:val="0"/>
              <w:rPr>
                <w:rFonts w:ascii="Times New Roman" w:eastAsia="標楷體" w:hAnsi="Times New Roman" w:cs="Times New Roman"/>
                <w:color w:val="000000" w:themeColor="text1"/>
                <w:szCs w:val="28"/>
              </w:rPr>
            </w:pPr>
            <w:r w:rsidRPr="002C10BB">
              <w:rPr>
                <w:rFonts w:ascii="Times New Roman" w:eastAsia="標楷體" w:hAnsi="Times New Roman" w:cs="Times New Roman"/>
                <w:color w:val="000000" w:themeColor="text1"/>
              </w:rPr>
              <w:t>成績單</w:t>
            </w:r>
            <w:r w:rsidRPr="002C10BB">
              <w:rPr>
                <w:rFonts w:ascii="Times New Roman" w:eastAsia="標楷體" w:hAnsi="Times New Roman" w:cs="Times New Roman"/>
                <w:color w:val="000000" w:themeColor="text1"/>
              </w:rPr>
              <w:t>/</w:t>
            </w:r>
            <w:r w:rsidRPr="002C10BB">
              <w:rPr>
                <w:rFonts w:ascii="Times New Roman" w:eastAsia="標楷體" w:hAnsi="Times New Roman" w:cs="Times New Roman"/>
                <w:color w:val="000000" w:themeColor="text1"/>
              </w:rPr>
              <w:t>證書</w:t>
            </w:r>
            <w:r w:rsidRPr="002C10BB">
              <w:rPr>
                <w:rFonts w:ascii="Times New Roman" w:eastAsia="標楷體" w:hAnsi="Times New Roman" w:cs="Times New Roman"/>
                <w:color w:val="000000" w:themeColor="text1"/>
                <w:szCs w:val="28"/>
              </w:rPr>
              <w:t>寄送費</w:t>
            </w:r>
          </w:p>
          <w:p w14:paraId="3E4330BC" w14:textId="463001BB" w:rsidR="000B35C5" w:rsidRPr="002C10BB" w:rsidRDefault="002456B3"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color w:val="000000" w:themeColor="text1"/>
              </w:rPr>
              <w:t>臺灣</w:t>
            </w:r>
            <w:r w:rsidR="00030DCB" w:rsidRPr="002C10BB">
              <w:rPr>
                <w:rFonts w:ascii="Times New Roman" w:eastAsia="標楷體" w:hAnsi="Times New Roman" w:cs="Times New Roman"/>
                <w:color w:val="000000" w:themeColor="text1"/>
              </w:rPr>
              <w:t>：</w:t>
            </w:r>
            <w:r w:rsidR="000B35C5" w:rsidRPr="002C10BB">
              <w:rPr>
                <w:rFonts w:ascii="Times New Roman" w:eastAsia="標楷體" w:hAnsi="Times New Roman" w:cs="Times New Roman"/>
                <w:color w:val="000000" w:themeColor="text1"/>
              </w:rPr>
              <w:t>免</w:t>
            </w:r>
            <w:r w:rsidR="00030DCB" w:rsidRPr="002C10BB">
              <w:rPr>
                <w:rFonts w:ascii="Times New Roman" w:eastAsia="標楷體" w:hAnsi="Times New Roman" w:cs="Times New Roman"/>
                <w:color w:val="000000" w:themeColor="text1"/>
              </w:rPr>
              <w:t>收郵資</w:t>
            </w:r>
          </w:p>
          <w:p w14:paraId="32B17623" w14:textId="5BB28F71" w:rsidR="000B35C5" w:rsidRPr="002C10BB" w:rsidRDefault="002456B3"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color w:val="000000" w:themeColor="text1"/>
              </w:rPr>
              <w:t>亞洲</w:t>
            </w:r>
            <w:r w:rsidR="00030DCB" w:rsidRPr="002C10BB">
              <w:rPr>
                <w:rFonts w:ascii="Times New Roman" w:eastAsia="標楷體" w:hAnsi="Times New Roman" w:cs="Times New Roman"/>
                <w:color w:val="000000" w:themeColor="text1"/>
              </w:rPr>
              <w:t>：</w:t>
            </w:r>
            <w:r w:rsidR="00CD21EA" w:rsidRPr="002C10BB">
              <w:rPr>
                <w:rFonts w:ascii="Times New Roman" w:eastAsia="標楷體" w:hAnsi="Times New Roman" w:cs="Times New Roman"/>
                <w:color w:val="000000" w:themeColor="text1"/>
              </w:rPr>
              <w:t>新臺</w:t>
            </w:r>
            <w:r w:rsidR="000B35C5" w:rsidRPr="002C10BB">
              <w:rPr>
                <w:rFonts w:ascii="Times New Roman" w:eastAsia="標楷體" w:hAnsi="Times New Roman" w:cs="Times New Roman"/>
                <w:color w:val="000000" w:themeColor="text1"/>
              </w:rPr>
              <w:t>幣</w:t>
            </w:r>
            <w:r w:rsidR="000B35C5" w:rsidRPr="002C10BB">
              <w:rPr>
                <w:rFonts w:ascii="Times New Roman" w:eastAsia="標楷體" w:hAnsi="Times New Roman" w:cs="Times New Roman"/>
                <w:color w:val="000000" w:themeColor="text1"/>
              </w:rPr>
              <w:t>800</w:t>
            </w:r>
            <w:r w:rsidR="000B35C5" w:rsidRPr="002C10BB">
              <w:rPr>
                <w:rFonts w:ascii="Times New Roman" w:eastAsia="標楷體" w:hAnsi="Times New Roman" w:cs="Times New Roman"/>
                <w:color w:val="000000" w:themeColor="text1"/>
              </w:rPr>
              <w:t>元</w:t>
            </w:r>
          </w:p>
          <w:p w14:paraId="5D0DEE63" w14:textId="63A5A38A" w:rsidR="000B35C5" w:rsidRPr="002C10BB" w:rsidRDefault="002456B3"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color w:val="000000" w:themeColor="text1"/>
              </w:rPr>
              <w:t>歐洲</w:t>
            </w:r>
            <w:r w:rsidR="000B35C5" w:rsidRPr="002C10BB">
              <w:rPr>
                <w:rFonts w:ascii="Times New Roman" w:eastAsia="標楷體" w:hAnsi="Times New Roman" w:cs="Times New Roman"/>
                <w:color w:val="000000" w:themeColor="text1"/>
                <w:spacing w:val="-1"/>
              </w:rPr>
              <w:t>、</w:t>
            </w:r>
            <w:r w:rsidR="000B35C5" w:rsidRPr="002C10BB">
              <w:rPr>
                <w:rFonts w:ascii="Times New Roman" w:eastAsia="標楷體" w:hAnsi="Times New Roman" w:cs="Times New Roman"/>
                <w:color w:val="000000" w:themeColor="text1"/>
              </w:rPr>
              <w:t>北美洲</w:t>
            </w:r>
            <w:r w:rsidR="000B35C5" w:rsidRPr="002C10BB">
              <w:rPr>
                <w:rFonts w:ascii="Times New Roman" w:eastAsia="標楷體" w:hAnsi="Times New Roman" w:cs="Times New Roman"/>
                <w:color w:val="000000" w:themeColor="text1"/>
                <w:spacing w:val="-1"/>
              </w:rPr>
              <w:t>、</w:t>
            </w:r>
            <w:r w:rsidR="000B35C5" w:rsidRPr="002C10BB">
              <w:rPr>
                <w:rFonts w:ascii="Times New Roman" w:eastAsia="標楷體" w:hAnsi="Times New Roman" w:cs="Times New Roman"/>
                <w:color w:val="000000" w:themeColor="text1"/>
              </w:rPr>
              <w:t>大洋洲</w:t>
            </w:r>
            <w:r w:rsidR="00030DCB" w:rsidRPr="002C10BB">
              <w:rPr>
                <w:rFonts w:ascii="Times New Roman" w:eastAsia="標楷體" w:hAnsi="Times New Roman" w:cs="Times New Roman"/>
                <w:color w:val="000000" w:themeColor="text1"/>
              </w:rPr>
              <w:t>：</w:t>
            </w:r>
            <w:r w:rsidR="000B35C5" w:rsidRPr="002C10BB">
              <w:rPr>
                <w:rFonts w:ascii="Times New Roman" w:eastAsia="標楷體" w:hAnsi="Times New Roman" w:cs="Times New Roman"/>
                <w:color w:val="000000" w:themeColor="text1"/>
              </w:rPr>
              <w:t>新</w:t>
            </w:r>
            <w:r w:rsidR="00CD21EA" w:rsidRPr="002C10BB">
              <w:rPr>
                <w:rFonts w:ascii="Times New Roman" w:eastAsia="標楷體" w:hAnsi="Times New Roman" w:cs="Times New Roman"/>
                <w:color w:val="000000" w:themeColor="text1"/>
              </w:rPr>
              <w:t>臺</w:t>
            </w:r>
            <w:r w:rsidR="000B35C5" w:rsidRPr="002C10BB">
              <w:rPr>
                <w:rFonts w:ascii="Times New Roman" w:eastAsia="標楷體" w:hAnsi="Times New Roman" w:cs="Times New Roman"/>
                <w:color w:val="000000" w:themeColor="text1"/>
              </w:rPr>
              <w:t>幣</w:t>
            </w:r>
            <w:r w:rsidR="000B35C5" w:rsidRPr="002C10BB">
              <w:rPr>
                <w:rFonts w:ascii="Times New Roman" w:eastAsia="標楷體" w:hAnsi="Times New Roman" w:cs="Times New Roman"/>
                <w:color w:val="000000" w:themeColor="text1"/>
              </w:rPr>
              <w:t>1000</w:t>
            </w:r>
            <w:r w:rsidR="000B35C5" w:rsidRPr="002C10BB">
              <w:rPr>
                <w:rFonts w:ascii="Times New Roman" w:eastAsia="標楷體" w:hAnsi="Times New Roman" w:cs="Times New Roman"/>
                <w:color w:val="000000" w:themeColor="text1"/>
              </w:rPr>
              <w:t>元</w:t>
            </w:r>
          </w:p>
          <w:p w14:paraId="7A7F255A" w14:textId="2D6F547F" w:rsidR="000B35C5" w:rsidRPr="002C10BB" w:rsidRDefault="002456B3" w:rsidP="00CB1B61">
            <w:pPr>
              <w:tabs>
                <w:tab w:val="left" w:pos="1440"/>
                <w:tab w:val="left" w:pos="720"/>
              </w:tabs>
              <w:snapToGrid w:val="0"/>
              <w:rPr>
                <w:rFonts w:ascii="Times New Roman" w:eastAsia="標楷體" w:hAnsi="Times New Roman" w:cs="Times New Roman"/>
                <w:color w:val="000000" w:themeColor="text1"/>
              </w:rPr>
            </w:pPr>
            <w:r w:rsidRPr="002456B3">
              <w:rPr>
                <w:rFonts w:ascii="標楷體" w:eastAsia="標楷體" w:hAnsi="標楷體" w:cs="Times New Roman"/>
                <w:color w:val="000000" w:themeColor="text1"/>
              </w:rPr>
              <w:t>□</w:t>
            </w:r>
            <w:r w:rsidR="000B35C5" w:rsidRPr="002C10BB">
              <w:rPr>
                <w:rFonts w:ascii="Times New Roman" w:eastAsia="標楷體" w:hAnsi="Times New Roman" w:cs="Times New Roman"/>
                <w:color w:val="000000" w:themeColor="text1"/>
              </w:rPr>
              <w:t>中南美洲</w:t>
            </w:r>
            <w:r w:rsidR="000B35C5" w:rsidRPr="002C10BB">
              <w:rPr>
                <w:rFonts w:ascii="Times New Roman" w:eastAsia="標楷體" w:hAnsi="Times New Roman" w:cs="Times New Roman"/>
                <w:color w:val="000000" w:themeColor="text1"/>
                <w:spacing w:val="-1"/>
              </w:rPr>
              <w:t>、</w:t>
            </w:r>
            <w:r w:rsidR="000B35C5" w:rsidRPr="002C10BB">
              <w:rPr>
                <w:rFonts w:ascii="Times New Roman" w:eastAsia="標楷體" w:hAnsi="Times New Roman" w:cs="Times New Roman"/>
                <w:color w:val="000000" w:themeColor="text1"/>
              </w:rPr>
              <w:t>非洲</w:t>
            </w:r>
            <w:r w:rsidR="000B35C5" w:rsidRPr="002C10BB">
              <w:rPr>
                <w:rFonts w:ascii="Times New Roman" w:eastAsia="標楷體" w:hAnsi="Times New Roman" w:cs="Times New Roman"/>
                <w:color w:val="000000" w:themeColor="text1"/>
                <w:spacing w:val="-1"/>
              </w:rPr>
              <w:t>、</w:t>
            </w:r>
            <w:r w:rsidR="000B35C5" w:rsidRPr="002C10BB">
              <w:rPr>
                <w:rFonts w:ascii="Times New Roman" w:eastAsia="標楷體" w:hAnsi="Times New Roman" w:cs="Times New Roman"/>
                <w:color w:val="000000" w:themeColor="text1"/>
              </w:rPr>
              <w:t>其他地區</w:t>
            </w:r>
            <w:r w:rsidR="00030DCB" w:rsidRPr="002C10BB">
              <w:rPr>
                <w:rFonts w:ascii="Times New Roman" w:eastAsia="標楷體" w:hAnsi="Times New Roman" w:cs="Times New Roman"/>
                <w:color w:val="000000" w:themeColor="text1"/>
              </w:rPr>
              <w:t>：</w:t>
            </w:r>
            <w:r w:rsidR="000B35C5" w:rsidRPr="002C10BB">
              <w:rPr>
                <w:rFonts w:ascii="Times New Roman" w:eastAsia="標楷體" w:hAnsi="Times New Roman" w:cs="Times New Roman"/>
                <w:color w:val="000000" w:themeColor="text1"/>
              </w:rPr>
              <w:t>新</w:t>
            </w:r>
            <w:r w:rsidR="00CD21EA" w:rsidRPr="002C10BB">
              <w:rPr>
                <w:rFonts w:ascii="Times New Roman" w:eastAsia="標楷體" w:hAnsi="Times New Roman" w:cs="Times New Roman"/>
                <w:color w:val="000000" w:themeColor="text1"/>
              </w:rPr>
              <w:t>臺</w:t>
            </w:r>
            <w:r w:rsidR="000B35C5" w:rsidRPr="002C10BB">
              <w:rPr>
                <w:rFonts w:ascii="Times New Roman" w:eastAsia="標楷體" w:hAnsi="Times New Roman" w:cs="Times New Roman"/>
                <w:color w:val="000000" w:themeColor="text1"/>
              </w:rPr>
              <w:t>幣</w:t>
            </w:r>
            <w:r w:rsidR="000B35C5" w:rsidRPr="002C10BB">
              <w:rPr>
                <w:rFonts w:ascii="Times New Roman" w:eastAsia="標楷體" w:hAnsi="Times New Roman" w:cs="Times New Roman"/>
                <w:color w:val="000000" w:themeColor="text1"/>
              </w:rPr>
              <w:t>1900</w:t>
            </w:r>
            <w:r w:rsidR="000B35C5" w:rsidRPr="002C10BB">
              <w:rPr>
                <w:rFonts w:ascii="Times New Roman" w:eastAsia="標楷體" w:hAnsi="Times New Roman" w:cs="Times New Roman"/>
                <w:color w:val="000000" w:themeColor="text1"/>
              </w:rPr>
              <w:t>元</w:t>
            </w:r>
          </w:p>
        </w:tc>
      </w:tr>
      <w:tr w:rsidR="0057060D" w:rsidRPr="002C10BB" w14:paraId="1355E18A" w14:textId="77777777" w:rsidTr="00B7605E">
        <w:trPr>
          <w:trHeight w:val="291"/>
          <w:jc w:val="center"/>
        </w:trPr>
        <w:tc>
          <w:tcPr>
            <w:tcW w:w="1983" w:type="dxa"/>
            <w:vMerge/>
            <w:shd w:val="clear" w:color="auto" w:fill="D9D9D9"/>
            <w:vAlign w:val="center"/>
          </w:tcPr>
          <w:p w14:paraId="079DD647" w14:textId="77777777" w:rsidR="000B35C5" w:rsidRPr="002C10BB" w:rsidRDefault="000B35C5" w:rsidP="00CB1B61">
            <w:pPr>
              <w:tabs>
                <w:tab w:val="left" w:pos="1440"/>
                <w:tab w:val="left" w:pos="720"/>
              </w:tabs>
              <w:snapToGrid w:val="0"/>
              <w:jc w:val="center"/>
              <w:rPr>
                <w:rFonts w:ascii="Times New Roman" w:hAnsi="Times New Roman" w:cs="Times New Roman"/>
                <w:color w:val="000000" w:themeColor="text1"/>
              </w:rPr>
            </w:pPr>
          </w:p>
        </w:tc>
        <w:tc>
          <w:tcPr>
            <w:tcW w:w="7936" w:type="dxa"/>
            <w:gridSpan w:val="3"/>
            <w:shd w:val="clear" w:color="auto" w:fill="FFFFFF" w:themeFill="background1"/>
            <w:vAlign w:val="center"/>
          </w:tcPr>
          <w:p w14:paraId="4D32077B" w14:textId="77777777" w:rsidR="000B35C5" w:rsidRPr="002C10BB" w:rsidRDefault="000B35C5" w:rsidP="00CB1B61">
            <w:pPr>
              <w:tabs>
                <w:tab w:val="left" w:pos="1440"/>
                <w:tab w:val="left" w:pos="720"/>
              </w:tabs>
              <w:snapToGrid w:val="0"/>
              <w:rPr>
                <w:rFonts w:ascii="Times New Roman" w:eastAsia="Arial Unicode MS" w:hAnsi="Times New Roman" w:cs="Times New Roman"/>
                <w:color w:val="000000" w:themeColor="text1"/>
              </w:rPr>
            </w:pPr>
            <w:r w:rsidRPr="002C10BB">
              <w:rPr>
                <w:rFonts w:ascii="Times New Roman" w:eastAsia="標楷體" w:hAnsi="Times New Roman" w:cs="Times New Roman"/>
                <w:color w:val="000000" w:themeColor="text1"/>
                <w:szCs w:val="28"/>
              </w:rPr>
              <w:t>測驗費</w:t>
            </w:r>
            <w:r w:rsidRPr="002C10BB">
              <w:rPr>
                <w:rFonts w:ascii="Times New Roman" w:eastAsia="標楷體" w:hAnsi="Times New Roman" w:cs="Times New Roman"/>
                <w:color w:val="000000" w:themeColor="text1"/>
                <w:szCs w:val="28"/>
              </w:rPr>
              <w:t>3,000</w:t>
            </w:r>
            <w:r w:rsidRPr="002C10BB">
              <w:rPr>
                <w:rFonts w:ascii="Times New Roman" w:eastAsia="標楷體" w:hAnsi="Times New Roman" w:cs="Times New Roman"/>
                <w:color w:val="000000" w:themeColor="text1"/>
                <w:szCs w:val="28"/>
              </w:rPr>
              <w:t>元</w:t>
            </w:r>
          </w:p>
        </w:tc>
      </w:tr>
      <w:tr w:rsidR="0057060D" w:rsidRPr="002C10BB" w14:paraId="4C4BA322" w14:textId="77777777" w:rsidTr="00B7605E">
        <w:trPr>
          <w:trHeight w:val="381"/>
          <w:jc w:val="center"/>
        </w:trPr>
        <w:tc>
          <w:tcPr>
            <w:tcW w:w="1983" w:type="dxa"/>
            <w:vMerge/>
            <w:shd w:val="clear" w:color="auto" w:fill="D9D9D9"/>
            <w:vAlign w:val="center"/>
          </w:tcPr>
          <w:p w14:paraId="60BA152A" w14:textId="77777777" w:rsidR="000B35C5" w:rsidRPr="002C10BB" w:rsidRDefault="000B35C5" w:rsidP="00CB1B61">
            <w:pPr>
              <w:tabs>
                <w:tab w:val="left" w:pos="1440"/>
                <w:tab w:val="left" w:pos="720"/>
              </w:tabs>
              <w:snapToGrid w:val="0"/>
              <w:jc w:val="center"/>
              <w:rPr>
                <w:rFonts w:ascii="Times New Roman" w:eastAsia="標楷體" w:hAnsi="Times New Roman" w:cs="Times New Roman"/>
                <w:color w:val="000000" w:themeColor="text1"/>
              </w:rPr>
            </w:pPr>
          </w:p>
        </w:tc>
        <w:tc>
          <w:tcPr>
            <w:tcW w:w="7936" w:type="dxa"/>
            <w:gridSpan w:val="3"/>
            <w:shd w:val="clear" w:color="auto" w:fill="FFFFFF" w:themeFill="background1"/>
            <w:vAlign w:val="center"/>
          </w:tcPr>
          <w:p w14:paraId="5DCAE8A3" w14:textId="77777777" w:rsidR="000B35C5" w:rsidRPr="002C10BB" w:rsidRDefault="00B7605E" w:rsidP="00CB1B61">
            <w:pPr>
              <w:tabs>
                <w:tab w:val="left" w:pos="1440"/>
                <w:tab w:val="left" w:pos="720"/>
              </w:tabs>
              <w:snapToGrid w:val="0"/>
              <w:rPr>
                <w:rFonts w:ascii="Times New Roman" w:eastAsia="標楷體" w:hAnsi="Times New Roman" w:cs="Times New Roman"/>
                <w:color w:val="000000" w:themeColor="text1"/>
                <w:szCs w:val="28"/>
              </w:rPr>
            </w:pPr>
            <w:r w:rsidRPr="002C10BB">
              <w:rPr>
                <w:rFonts w:ascii="Times New Roman" w:eastAsia="標楷體" w:hAnsi="Times New Roman" w:cs="Times New Roman"/>
                <w:color w:val="000000" w:themeColor="text1"/>
                <w:szCs w:val="28"/>
              </w:rPr>
              <w:t>由系統顯示刷卡總金額</w:t>
            </w:r>
          </w:p>
        </w:tc>
      </w:tr>
      <w:tr w:rsidR="0057060D" w:rsidRPr="002C10BB" w14:paraId="5FD7ED37" w14:textId="77777777" w:rsidTr="00B7605E">
        <w:trPr>
          <w:trHeight w:val="737"/>
          <w:jc w:val="center"/>
        </w:trPr>
        <w:tc>
          <w:tcPr>
            <w:tcW w:w="1983" w:type="dxa"/>
            <w:vMerge w:val="restart"/>
            <w:shd w:val="clear" w:color="auto" w:fill="D9D9D9"/>
            <w:vAlign w:val="center"/>
          </w:tcPr>
          <w:p w14:paraId="0CBE3B1A" w14:textId="77777777" w:rsidR="00B7605E" w:rsidRPr="002C10BB" w:rsidRDefault="00B7605E" w:rsidP="00CB1B61">
            <w:pPr>
              <w:tabs>
                <w:tab w:val="left" w:pos="1440"/>
                <w:tab w:val="left" w:pos="720"/>
              </w:tabs>
              <w:snapToGrid w:val="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上傳圖檔</w:t>
            </w:r>
          </w:p>
        </w:tc>
        <w:tc>
          <w:tcPr>
            <w:tcW w:w="7936" w:type="dxa"/>
            <w:gridSpan w:val="3"/>
            <w:shd w:val="clear" w:color="auto" w:fill="auto"/>
            <w:vAlign w:val="center"/>
          </w:tcPr>
          <w:p w14:paraId="78EE0F90" w14:textId="77777777" w:rsidR="00B7605E" w:rsidRPr="002C10BB" w:rsidRDefault="00B7605E" w:rsidP="00B7605E">
            <w:pPr>
              <w:tabs>
                <w:tab w:val="left" w:pos="1440"/>
                <w:tab w:val="left" w:pos="720"/>
              </w:tabs>
              <w:snapToGrid w:val="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個人大頭照</w:t>
            </w:r>
          </w:p>
        </w:tc>
      </w:tr>
      <w:tr w:rsidR="0057060D" w:rsidRPr="002C10BB" w14:paraId="576E8A28" w14:textId="77777777" w:rsidTr="00B7605E">
        <w:trPr>
          <w:trHeight w:val="737"/>
          <w:jc w:val="center"/>
        </w:trPr>
        <w:tc>
          <w:tcPr>
            <w:tcW w:w="1983" w:type="dxa"/>
            <w:vMerge/>
            <w:shd w:val="clear" w:color="auto" w:fill="FFFFFF" w:themeFill="background1"/>
            <w:vAlign w:val="center"/>
          </w:tcPr>
          <w:p w14:paraId="79B43204" w14:textId="77777777" w:rsidR="00B7605E" w:rsidRPr="002C10BB" w:rsidRDefault="00B7605E" w:rsidP="00CB1B61">
            <w:pPr>
              <w:tabs>
                <w:tab w:val="left" w:pos="1440"/>
                <w:tab w:val="left" w:pos="720"/>
              </w:tabs>
              <w:snapToGrid w:val="0"/>
              <w:jc w:val="center"/>
              <w:rPr>
                <w:rFonts w:ascii="Times New Roman" w:eastAsia="標楷體" w:hAnsi="Times New Roman" w:cs="Times New Roman"/>
                <w:color w:val="000000" w:themeColor="text1"/>
              </w:rPr>
            </w:pPr>
          </w:p>
        </w:tc>
        <w:tc>
          <w:tcPr>
            <w:tcW w:w="7936" w:type="dxa"/>
            <w:gridSpan w:val="3"/>
            <w:shd w:val="clear" w:color="auto" w:fill="auto"/>
            <w:vAlign w:val="center"/>
          </w:tcPr>
          <w:p w14:paraId="10EFB7E5" w14:textId="77777777" w:rsidR="00B7605E" w:rsidRPr="002C10BB" w:rsidRDefault="00B7605E" w:rsidP="00B64F9D">
            <w:pPr>
              <w:tabs>
                <w:tab w:val="left" w:pos="1440"/>
                <w:tab w:val="left" w:pos="720"/>
              </w:tabs>
              <w:snapToGrid w:val="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護照或身分證</w:t>
            </w:r>
          </w:p>
        </w:tc>
      </w:tr>
      <w:tr w:rsidR="0057060D" w:rsidRPr="002C10BB" w14:paraId="6AC02E53" w14:textId="77777777" w:rsidTr="00B7605E">
        <w:trPr>
          <w:trHeight w:val="737"/>
          <w:jc w:val="center"/>
        </w:trPr>
        <w:tc>
          <w:tcPr>
            <w:tcW w:w="1983" w:type="dxa"/>
            <w:vMerge/>
            <w:shd w:val="clear" w:color="auto" w:fill="D9D9D9" w:themeFill="background1" w:themeFillShade="D9"/>
            <w:vAlign w:val="center"/>
          </w:tcPr>
          <w:p w14:paraId="46B702B0" w14:textId="77777777" w:rsidR="00B7605E" w:rsidRPr="002C10BB" w:rsidRDefault="00B7605E" w:rsidP="00B7605E">
            <w:pPr>
              <w:tabs>
                <w:tab w:val="left" w:pos="1440"/>
                <w:tab w:val="left" w:pos="720"/>
              </w:tabs>
              <w:snapToGrid w:val="0"/>
              <w:jc w:val="center"/>
              <w:rPr>
                <w:rFonts w:ascii="Times New Roman" w:eastAsia="標楷體" w:hAnsi="Times New Roman" w:cs="Times New Roman"/>
                <w:color w:val="000000" w:themeColor="text1"/>
              </w:rPr>
            </w:pPr>
          </w:p>
        </w:tc>
        <w:tc>
          <w:tcPr>
            <w:tcW w:w="7936" w:type="dxa"/>
            <w:gridSpan w:val="3"/>
            <w:shd w:val="clear" w:color="auto" w:fill="auto"/>
            <w:vAlign w:val="center"/>
          </w:tcPr>
          <w:p w14:paraId="75EEF1D3" w14:textId="77777777" w:rsidR="00B7605E" w:rsidRPr="002C10BB" w:rsidRDefault="00B7605E" w:rsidP="00B7605E">
            <w:pPr>
              <w:tabs>
                <w:tab w:val="left" w:pos="1440"/>
                <w:tab w:val="left" w:pos="720"/>
              </w:tabs>
              <w:snapToGrid w:val="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已親筆簽名的考生同意書</w:t>
            </w:r>
          </w:p>
        </w:tc>
      </w:tr>
    </w:tbl>
    <w:p w14:paraId="69BE1DF6" w14:textId="3F4F5C10" w:rsidR="000B35C5" w:rsidRPr="002C10BB" w:rsidRDefault="002456B3" w:rsidP="00643A0B">
      <w:pPr>
        <w:pStyle w:val="a5"/>
        <w:ind w:left="720" w:hangingChars="100" w:hanging="240"/>
        <w:rPr>
          <w:rFonts w:ascii="Times New Roman" w:eastAsia="標楷體" w:hAnsi="Times New Roman" w:cs="Times New Roman"/>
          <w:b/>
          <w:color w:val="000000" w:themeColor="text1"/>
          <w:sz w:val="36"/>
          <w:szCs w:val="40"/>
        </w:rPr>
      </w:pPr>
      <w:bookmarkStart w:id="6" w:name="_Hlk71789716"/>
      <w:r w:rsidRPr="002456B3">
        <w:rPr>
          <w:rFonts w:ascii="標楷體" w:eastAsia="標楷體" w:hAnsi="標楷體" w:cs="Times New Roman"/>
          <w:color w:val="000000" w:themeColor="text1"/>
        </w:rPr>
        <w:t>□</w:t>
      </w:r>
      <w:r w:rsidR="00643A0B" w:rsidRPr="002C10BB">
        <w:rPr>
          <w:rFonts w:ascii="Times New Roman" w:eastAsia="標楷體" w:hAnsi="Times New Roman" w:cs="Times New Roman"/>
          <w:color w:val="000000" w:themeColor="text1"/>
        </w:rPr>
        <w:t>本人已閱讀</w:t>
      </w:r>
      <w:r w:rsidR="00643A0B" w:rsidRPr="002C10BB">
        <w:rPr>
          <w:rFonts w:ascii="Times New Roman" w:eastAsia="標楷體" w:hAnsi="Times New Roman" w:cs="Times New Roman"/>
          <w:color w:val="000000" w:themeColor="text1"/>
          <w:u w:val="single"/>
        </w:rPr>
        <w:t>居家</w:t>
      </w:r>
      <w:r w:rsidR="003961AA" w:rsidRPr="002C10BB">
        <w:rPr>
          <w:rFonts w:ascii="Times New Roman" w:eastAsia="標楷體" w:hAnsi="Times New Roman" w:cs="Times New Roman"/>
          <w:color w:val="000000" w:themeColor="text1"/>
          <w:u w:val="single"/>
        </w:rPr>
        <w:t>考試</w:t>
      </w:r>
      <w:r w:rsidR="00643A0B" w:rsidRPr="002C10BB">
        <w:rPr>
          <w:rFonts w:ascii="Times New Roman" w:eastAsia="標楷體" w:hAnsi="Times New Roman" w:cs="Times New Roman"/>
          <w:color w:val="000000" w:themeColor="text1"/>
          <w:u w:val="single"/>
        </w:rPr>
        <w:t>個人資料蒐集告知聲明</w:t>
      </w:r>
      <w:r w:rsidR="00643A0B" w:rsidRPr="002C10BB">
        <w:rPr>
          <w:rFonts w:ascii="Times New Roman" w:eastAsia="標楷體" w:hAnsi="Times New Roman" w:cs="Times New Roman"/>
          <w:color w:val="000000" w:themeColor="text1"/>
        </w:rPr>
        <w:t>，瞭解且同意</w:t>
      </w:r>
      <w:proofErr w:type="gramStart"/>
      <w:r w:rsidR="00643A0B" w:rsidRPr="002C10BB">
        <w:rPr>
          <w:rFonts w:ascii="Times New Roman" w:eastAsia="標楷體" w:hAnsi="Times New Roman" w:cs="Times New Roman"/>
          <w:color w:val="000000" w:themeColor="text1"/>
        </w:rPr>
        <w:t>華測會</w:t>
      </w:r>
      <w:proofErr w:type="gramEnd"/>
      <w:r w:rsidR="00643A0B" w:rsidRPr="002C10BB">
        <w:rPr>
          <w:rFonts w:ascii="Times New Roman" w:eastAsia="標楷體" w:hAnsi="Times New Roman" w:cs="Times New Roman"/>
          <w:color w:val="000000" w:themeColor="text1"/>
        </w:rPr>
        <w:t>依所載內容蒐集、處理、利用個人資料。</w:t>
      </w:r>
      <w:bookmarkEnd w:id="6"/>
    </w:p>
    <w:p w14:paraId="3D905137" w14:textId="77777777" w:rsidR="000B35C5" w:rsidRPr="002456B3" w:rsidRDefault="000B35C5" w:rsidP="00D047A9">
      <w:pPr>
        <w:snapToGrid w:val="0"/>
        <w:spacing w:beforeLines="50" w:before="180" w:line="264" w:lineRule="auto"/>
        <w:jc w:val="center"/>
        <w:rPr>
          <w:rFonts w:ascii="Times New Roman" w:eastAsia="標楷體" w:hAnsi="Times New Roman" w:cs="Times New Roman"/>
          <w:b/>
          <w:color w:val="000000" w:themeColor="text1"/>
          <w:sz w:val="36"/>
          <w:szCs w:val="40"/>
        </w:rPr>
      </w:pPr>
    </w:p>
    <w:p w14:paraId="64888591" w14:textId="77777777" w:rsidR="000B35C5" w:rsidRPr="002C10BB" w:rsidRDefault="000B35C5" w:rsidP="00D047A9">
      <w:pPr>
        <w:snapToGrid w:val="0"/>
        <w:spacing w:beforeLines="50" w:before="180" w:line="264" w:lineRule="auto"/>
        <w:jc w:val="center"/>
        <w:rPr>
          <w:rFonts w:ascii="Times New Roman" w:eastAsia="標楷體" w:hAnsi="Times New Roman" w:cs="Times New Roman"/>
          <w:b/>
          <w:color w:val="000000" w:themeColor="text1"/>
          <w:sz w:val="36"/>
          <w:szCs w:val="40"/>
        </w:rPr>
      </w:pPr>
    </w:p>
    <w:p w14:paraId="6478FCAA" w14:textId="77777777" w:rsidR="00214032" w:rsidRPr="002C10BB" w:rsidRDefault="00A42A47" w:rsidP="00D047A9">
      <w:pPr>
        <w:snapToGrid w:val="0"/>
        <w:spacing w:beforeLines="50" w:before="180" w:line="264" w:lineRule="auto"/>
        <w:jc w:val="center"/>
        <w:rPr>
          <w:rFonts w:ascii="Times New Roman" w:eastAsia="標楷體" w:hAnsi="Times New Roman" w:cs="Times New Roman"/>
          <w:b/>
          <w:color w:val="000000" w:themeColor="text1"/>
          <w:sz w:val="36"/>
          <w:szCs w:val="40"/>
        </w:rPr>
      </w:pPr>
      <w:r w:rsidRPr="002C10BB">
        <w:rPr>
          <w:rFonts w:ascii="Times New Roman" w:eastAsia="標楷體" w:hAnsi="Times New Roman" w:cs="Times New Roman"/>
          <w:b/>
          <w:noProof/>
          <w:color w:val="000000" w:themeColor="text1"/>
          <w:sz w:val="36"/>
          <w:szCs w:val="40"/>
        </w:rPr>
        <mc:AlternateContent>
          <mc:Choice Requires="wps">
            <w:drawing>
              <wp:anchor distT="0" distB="0" distL="114300" distR="114300" simplePos="0" relativeHeight="251656192" behindDoc="0" locked="0" layoutInCell="1" allowOverlap="1" wp14:anchorId="5387425E" wp14:editId="0709EA97">
                <wp:simplePos x="0" y="0"/>
                <wp:positionH relativeFrom="column">
                  <wp:posOffset>6985</wp:posOffset>
                </wp:positionH>
                <wp:positionV relativeFrom="paragraph">
                  <wp:posOffset>-518160</wp:posOffset>
                </wp:positionV>
                <wp:extent cx="570865" cy="310515"/>
                <wp:effectExtent l="0" t="0" r="63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 cy="310515"/>
                        </a:xfrm>
                        <a:prstGeom prst="rect">
                          <a:avLst/>
                        </a:prstGeom>
                        <a:solidFill>
                          <a:schemeClr val="lt1"/>
                        </a:solidFill>
                        <a:ln w="6350">
                          <a:solidFill>
                            <a:prstClr val="black"/>
                          </a:solidFill>
                        </a:ln>
                      </wps:spPr>
                      <wps:txbx>
                        <w:txbxContent>
                          <w:p w14:paraId="16C1A5D6" w14:textId="77777777" w:rsidR="00CB1B61" w:rsidRPr="005225E6" w:rsidRDefault="00CB1B61">
                            <w:pPr>
                              <w:rPr>
                                <w:rFonts w:ascii="標楷體" w:eastAsia="標楷體" w:hAnsi="標楷體"/>
                                <w:sz w:val="20"/>
                              </w:rPr>
                            </w:pPr>
                            <w:r w:rsidRPr="005225E6">
                              <w:rPr>
                                <w:rFonts w:ascii="標楷體" w:eastAsia="標楷體" w:hAnsi="標楷體" w:hint="eastAsia"/>
                                <w:sz w:val="20"/>
                              </w:rPr>
                              <w:t>附件二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87425E" id="文字方塊 2" o:spid="_x0000_s1027" type="#_x0000_t202" style="position:absolute;left:0;text-align:left;margin-left:.55pt;margin-top:-40.8pt;width:44.95pt;height:24.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" fillcolor="white [3201]" strokeweight=".5pt">
                <v:path arrowok="t"/>
                <v:textbox>
                  <w:txbxContent>
                    <w:p w14:paraId="16C1A5D6" w14:textId="77777777" w:rsidR="00CB1B61" w:rsidRPr="005225E6" w:rsidRDefault="00CB1B61">
                      <w:pPr>
                        <w:rPr>
                          <w:rFonts w:ascii="標楷體" w:eastAsia="標楷體" w:hAnsi="標楷體"/>
                          <w:sz w:val="20"/>
                        </w:rPr>
                      </w:pPr>
                      <w:r w:rsidRPr="005225E6">
                        <w:rPr>
                          <w:rFonts w:ascii="標楷體" w:eastAsia="標楷體" w:hAnsi="標楷體" w:hint="eastAsia"/>
                          <w:sz w:val="20"/>
                        </w:rPr>
                        <w:t>附件二</w:t>
                      </w:r>
                    </w:p>
                  </w:txbxContent>
                </v:textbox>
              </v:shape>
            </w:pict>
          </mc:Fallback>
        </mc:AlternateContent>
      </w:r>
      <w:r w:rsidR="00214032" w:rsidRPr="002C10BB">
        <w:rPr>
          <w:rFonts w:ascii="Times New Roman" w:eastAsia="標楷體" w:hAnsi="Times New Roman" w:cs="Times New Roman"/>
          <w:b/>
          <w:color w:val="000000" w:themeColor="text1"/>
          <w:sz w:val="36"/>
          <w:szCs w:val="40"/>
        </w:rPr>
        <w:t>華語文能力測驗居家考試考生同意書</w:t>
      </w:r>
    </w:p>
    <w:p w14:paraId="1E03C07C" w14:textId="77777777" w:rsidR="00214032" w:rsidRPr="002C10BB" w:rsidRDefault="00214032" w:rsidP="00761701">
      <w:pPr>
        <w:snapToGrid w:val="0"/>
        <w:spacing w:beforeLines="50" w:before="180" w:line="264" w:lineRule="auto"/>
        <w:rPr>
          <w:rFonts w:ascii="Times New Roman" w:eastAsia="標楷體" w:hAnsi="Times New Roman" w:cs="Times New Roman"/>
          <w:b/>
          <w:color w:val="000000" w:themeColor="text1"/>
          <w:sz w:val="20"/>
          <w:szCs w:val="40"/>
        </w:rPr>
      </w:pPr>
    </w:p>
    <w:p w14:paraId="33BCA1DD" w14:textId="7C7FEE10" w:rsidR="00214032" w:rsidRPr="002C10BB" w:rsidRDefault="00214032" w:rsidP="00D047A9">
      <w:pPr>
        <w:snapToGrid w:val="0"/>
        <w:spacing w:beforeLines="50" w:before="180" w:line="264"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 xml:space="preserve">    </w:t>
      </w:r>
      <w:r w:rsidRPr="002C10BB">
        <w:rPr>
          <w:rFonts w:ascii="Times New Roman" w:eastAsia="標楷體" w:hAnsi="Times New Roman" w:cs="Times New Roman"/>
          <w:color w:val="000000" w:themeColor="text1"/>
        </w:rPr>
        <w:t>本人</w:t>
      </w:r>
      <w:r w:rsidRPr="002C10BB">
        <w:rPr>
          <w:rFonts w:ascii="Times New Roman" w:eastAsia="標楷體" w:hAnsi="Times New Roman" w:cs="Times New Roman"/>
          <w:color w:val="000000" w:themeColor="text1"/>
        </w:rPr>
        <w:t>____________</w:t>
      </w:r>
      <w:r w:rsidRPr="002C10BB">
        <w:rPr>
          <w:rFonts w:ascii="Times New Roman" w:eastAsia="標楷體" w:hAnsi="Times New Roman" w:cs="Times New Roman"/>
          <w:color w:val="000000" w:themeColor="text1"/>
        </w:rPr>
        <w:t>參加「華語文能力測驗居家考試」，為確保</w:t>
      </w:r>
      <w:r w:rsidR="0090179D" w:rsidRPr="002C10BB">
        <w:rPr>
          <w:rFonts w:ascii="Times New Roman" w:eastAsia="標楷體" w:hAnsi="Times New Roman" w:cs="Times New Roman"/>
          <w:color w:val="000000" w:themeColor="text1"/>
        </w:rPr>
        <w:t>測驗之公平性與公正性</w:t>
      </w:r>
      <w:r w:rsidRPr="002C10BB">
        <w:rPr>
          <w:rFonts w:ascii="Times New Roman" w:eastAsia="標楷體" w:hAnsi="Times New Roman" w:cs="Times New Roman"/>
          <w:color w:val="000000" w:themeColor="text1"/>
        </w:rPr>
        <w:t>，同意遵守下列條款。</w:t>
      </w:r>
    </w:p>
    <w:p w14:paraId="669A7679" w14:textId="77777777" w:rsidR="00214032" w:rsidRPr="002C10BB" w:rsidRDefault="0001070C"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考試前</w:t>
      </w:r>
      <w:r w:rsidR="00B940FF" w:rsidRPr="002C10BB">
        <w:rPr>
          <w:rFonts w:ascii="Times New Roman" w:eastAsia="標楷體" w:hAnsi="Times New Roman" w:cs="Times New Roman"/>
          <w:color w:val="000000" w:themeColor="text1"/>
        </w:rPr>
        <w:t>，</w:t>
      </w:r>
      <w:r w:rsidRPr="002C10BB">
        <w:rPr>
          <w:rFonts w:ascii="Times New Roman" w:eastAsia="標楷體" w:hAnsi="Times New Roman" w:cs="Times New Roman"/>
          <w:color w:val="000000" w:themeColor="text1"/>
        </w:rPr>
        <w:t>我會詳細閱讀</w:t>
      </w:r>
      <w:r w:rsidR="00D6220B" w:rsidRPr="002C10BB">
        <w:rPr>
          <w:rFonts w:ascii="Times New Roman" w:eastAsia="標楷體" w:hAnsi="Times New Roman" w:cs="Times New Roman"/>
          <w:color w:val="000000" w:themeColor="text1"/>
        </w:rPr>
        <w:t>並遵守</w:t>
      </w:r>
      <w:r w:rsidRPr="002C10BB">
        <w:rPr>
          <w:rFonts w:ascii="Times New Roman" w:eastAsia="標楷體" w:hAnsi="Times New Roman" w:cs="Times New Roman"/>
          <w:color w:val="000000" w:themeColor="text1"/>
        </w:rPr>
        <w:t>考試規則</w:t>
      </w:r>
      <w:r w:rsidR="00214032" w:rsidRPr="002C10BB">
        <w:rPr>
          <w:rFonts w:ascii="Times New Roman" w:eastAsia="標楷體" w:hAnsi="Times New Roman" w:cs="Times New Roman"/>
          <w:color w:val="000000" w:themeColor="text1"/>
        </w:rPr>
        <w:t>。</w:t>
      </w:r>
    </w:p>
    <w:p w14:paraId="4EBFDBF8" w14:textId="77777777" w:rsidR="00C400B5" w:rsidRPr="002C10BB" w:rsidRDefault="00C400B5"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考試前，我會自己準備可以擦拭的小白板（聽力測驗用）。</w:t>
      </w:r>
    </w:p>
    <w:p w14:paraId="31669508" w14:textId="77777777" w:rsidR="00B940FF" w:rsidRPr="002C10BB" w:rsidRDefault="0001070C"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我</w:t>
      </w:r>
      <w:r w:rsidR="00B940FF" w:rsidRPr="002C10BB">
        <w:rPr>
          <w:rFonts w:ascii="Times New Roman" w:eastAsia="標楷體" w:hAnsi="Times New Roman" w:cs="Times New Roman"/>
          <w:color w:val="000000" w:themeColor="text1"/>
        </w:rPr>
        <w:t>允許監試人員以遠端連線的方式操控我的個人電腦並設定測驗系統。</w:t>
      </w:r>
    </w:p>
    <w:p w14:paraId="477028E0" w14:textId="77777777" w:rsidR="006101BB" w:rsidRPr="002C10BB" w:rsidRDefault="00B940FF"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我</w:t>
      </w:r>
      <w:r w:rsidR="0001070C" w:rsidRPr="002C10BB">
        <w:rPr>
          <w:rFonts w:ascii="Times New Roman" w:eastAsia="標楷體" w:hAnsi="Times New Roman" w:cs="Times New Roman"/>
          <w:color w:val="000000" w:themeColor="text1"/>
        </w:rPr>
        <w:t>會配合</w:t>
      </w:r>
      <w:r w:rsidRPr="002C10BB">
        <w:rPr>
          <w:rFonts w:ascii="Times New Roman" w:eastAsia="標楷體" w:hAnsi="Times New Roman" w:cs="Times New Roman"/>
          <w:color w:val="000000" w:themeColor="text1"/>
        </w:rPr>
        <w:t>監試人員</w:t>
      </w:r>
      <w:r w:rsidR="006101BB" w:rsidRPr="002C10BB">
        <w:rPr>
          <w:rFonts w:ascii="Times New Roman" w:eastAsia="標楷體" w:hAnsi="Times New Roman" w:cs="Times New Roman"/>
          <w:color w:val="000000" w:themeColor="text1"/>
        </w:rPr>
        <w:t>指示，以電腦攝影鏡頭</w:t>
      </w:r>
      <w:r w:rsidR="006101BB" w:rsidRPr="002C10BB">
        <w:rPr>
          <w:rFonts w:ascii="Times New Roman" w:eastAsia="標楷體" w:hAnsi="Times New Roman" w:cs="Times New Roman"/>
          <w:color w:val="000000" w:themeColor="text1"/>
        </w:rPr>
        <w:t xml:space="preserve">360 </w:t>
      </w:r>
      <w:r w:rsidR="006101BB" w:rsidRPr="002C10BB">
        <w:rPr>
          <w:rFonts w:ascii="Times New Roman" w:eastAsia="標楷體" w:hAnsi="Times New Roman" w:cs="Times New Roman"/>
          <w:color w:val="000000" w:themeColor="text1"/>
        </w:rPr>
        <w:t>度旋轉，</w:t>
      </w:r>
      <w:r w:rsidRPr="002C10BB">
        <w:rPr>
          <w:rFonts w:ascii="Times New Roman" w:eastAsia="標楷體" w:hAnsi="Times New Roman" w:cs="Times New Roman"/>
          <w:color w:val="000000" w:themeColor="text1"/>
        </w:rPr>
        <w:t>讓其</w:t>
      </w:r>
      <w:r w:rsidR="006101BB" w:rsidRPr="002C10BB">
        <w:rPr>
          <w:rFonts w:ascii="Times New Roman" w:eastAsia="標楷體" w:hAnsi="Times New Roman" w:cs="Times New Roman"/>
          <w:color w:val="000000" w:themeColor="text1"/>
        </w:rPr>
        <w:t>檢視考試環境及桌上物品。</w:t>
      </w:r>
    </w:p>
    <w:p w14:paraId="34DCF277" w14:textId="77777777" w:rsidR="0001070C" w:rsidRPr="002C10BB" w:rsidRDefault="0001070C"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我會配合監試人員透過鏡頭檢查我的</w:t>
      </w:r>
      <w:r w:rsidR="00B940FF" w:rsidRPr="002C10BB">
        <w:rPr>
          <w:rFonts w:ascii="Times New Roman" w:eastAsia="標楷體" w:hAnsi="Times New Roman" w:cs="Times New Roman"/>
          <w:color w:val="000000" w:themeColor="text1"/>
        </w:rPr>
        <w:t>證件、</w:t>
      </w:r>
      <w:r w:rsidRPr="002C10BB">
        <w:rPr>
          <w:rFonts w:ascii="Times New Roman" w:eastAsia="標楷體" w:hAnsi="Times New Roman" w:cs="Times New Roman"/>
          <w:color w:val="000000" w:themeColor="text1"/>
        </w:rPr>
        <w:t>臉部、耳朵、手腕等部位。</w:t>
      </w:r>
    </w:p>
    <w:p w14:paraId="1B4E97F3" w14:textId="77777777" w:rsidR="00CB2B53" w:rsidRPr="002C10BB" w:rsidRDefault="00214032"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我</w:t>
      </w:r>
      <w:r w:rsidR="006101BB" w:rsidRPr="002C10BB">
        <w:rPr>
          <w:rFonts w:ascii="Times New Roman" w:eastAsia="標楷體" w:hAnsi="Times New Roman" w:cs="Times New Roman"/>
          <w:color w:val="000000" w:themeColor="text1"/>
        </w:rPr>
        <w:t>同意華測會全程以電腦攝影</w:t>
      </w:r>
      <w:r w:rsidR="00CB2B53" w:rsidRPr="002C10BB">
        <w:rPr>
          <w:rFonts w:ascii="Times New Roman" w:eastAsia="標楷體" w:hAnsi="Times New Roman" w:cs="Times New Roman"/>
          <w:color w:val="000000" w:themeColor="text1"/>
        </w:rPr>
        <w:t>鏡頭監控考試過程並進行側錄。</w:t>
      </w:r>
    </w:p>
    <w:p w14:paraId="3127FB27" w14:textId="77777777" w:rsidR="00214032" w:rsidRPr="002C10BB" w:rsidRDefault="00C400B5"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考試</w:t>
      </w:r>
      <w:r w:rsidR="00CB2B53" w:rsidRPr="002C10BB">
        <w:rPr>
          <w:rFonts w:ascii="Times New Roman" w:eastAsia="標楷體" w:hAnsi="Times New Roman" w:cs="Times New Roman"/>
          <w:color w:val="000000" w:themeColor="text1"/>
        </w:rPr>
        <w:t>期間，我</w:t>
      </w:r>
      <w:r w:rsidR="00214032" w:rsidRPr="002C10BB">
        <w:rPr>
          <w:rFonts w:ascii="Times New Roman" w:eastAsia="標楷體" w:hAnsi="Times New Roman" w:cs="Times New Roman"/>
          <w:color w:val="000000" w:themeColor="text1"/>
        </w:rPr>
        <w:t>會禁止其他人進入考</w:t>
      </w:r>
      <w:r w:rsidR="00CB2B53" w:rsidRPr="002C10BB">
        <w:rPr>
          <w:rFonts w:ascii="Times New Roman" w:eastAsia="標楷體" w:hAnsi="Times New Roman" w:cs="Times New Roman"/>
          <w:color w:val="000000" w:themeColor="text1"/>
        </w:rPr>
        <w:t>試空間</w:t>
      </w:r>
      <w:r w:rsidR="00214032" w:rsidRPr="002C10BB">
        <w:rPr>
          <w:rFonts w:ascii="Times New Roman" w:eastAsia="標楷體" w:hAnsi="Times New Roman" w:cs="Times New Roman"/>
          <w:color w:val="000000" w:themeColor="text1"/>
        </w:rPr>
        <w:t>。</w:t>
      </w:r>
    </w:p>
    <w:p w14:paraId="65DAD1A5" w14:textId="77777777" w:rsidR="00214032" w:rsidRPr="002C10BB" w:rsidRDefault="00C400B5"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考試</w:t>
      </w:r>
      <w:r w:rsidR="00214032" w:rsidRPr="002C10BB">
        <w:rPr>
          <w:rFonts w:ascii="Times New Roman" w:eastAsia="標楷體" w:hAnsi="Times New Roman" w:cs="Times New Roman"/>
          <w:color w:val="000000" w:themeColor="text1"/>
        </w:rPr>
        <w:t>期間，我不會使用任何電子裝置，包括手機、智慧型手</w:t>
      </w:r>
      <w:r w:rsidR="00FA1767" w:rsidRPr="002C10BB">
        <w:rPr>
          <w:rFonts w:ascii="Times New Roman" w:eastAsia="標楷體" w:hAnsi="Times New Roman" w:cs="Times New Roman"/>
          <w:color w:val="000000" w:themeColor="text1"/>
        </w:rPr>
        <w:t>錶</w:t>
      </w:r>
      <w:r w:rsidR="00214032" w:rsidRPr="002C10BB">
        <w:rPr>
          <w:rFonts w:ascii="Times New Roman" w:eastAsia="標楷體" w:hAnsi="Times New Roman" w:cs="Times New Roman"/>
          <w:color w:val="000000" w:themeColor="text1"/>
        </w:rPr>
        <w:t>、平板電腦、照相機等電子裝置。</w:t>
      </w:r>
    </w:p>
    <w:p w14:paraId="16A995EA" w14:textId="77777777" w:rsidR="00093B43" w:rsidRPr="002C10BB" w:rsidRDefault="00093B43"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考試期間</w:t>
      </w:r>
      <w:r w:rsidR="00CB2B53" w:rsidRPr="002C10BB">
        <w:rPr>
          <w:rFonts w:ascii="Times New Roman" w:eastAsia="標楷體" w:hAnsi="Times New Roman" w:cs="Times New Roman"/>
          <w:color w:val="000000" w:themeColor="text1"/>
        </w:rPr>
        <w:t>，我</w:t>
      </w:r>
      <w:r w:rsidR="00C400B5" w:rsidRPr="002C10BB">
        <w:rPr>
          <w:rFonts w:ascii="Times New Roman" w:eastAsia="標楷體" w:hAnsi="Times New Roman" w:cs="Times New Roman"/>
          <w:color w:val="000000" w:themeColor="text1"/>
        </w:rPr>
        <w:t>不會</w:t>
      </w:r>
      <w:r w:rsidR="00B940FF" w:rsidRPr="002C10BB">
        <w:rPr>
          <w:rFonts w:ascii="Times New Roman" w:eastAsia="標楷體" w:hAnsi="Times New Roman" w:cs="Times New Roman"/>
          <w:color w:val="000000" w:themeColor="text1"/>
        </w:rPr>
        <w:t>針對測</w:t>
      </w:r>
      <w:r w:rsidRPr="002C10BB">
        <w:rPr>
          <w:rFonts w:ascii="Times New Roman" w:eastAsia="標楷體" w:hAnsi="Times New Roman" w:cs="Times New Roman"/>
          <w:color w:val="000000" w:themeColor="text1"/>
        </w:rPr>
        <w:t>驗題</w:t>
      </w:r>
      <w:r w:rsidR="00C400B5" w:rsidRPr="002C10BB">
        <w:rPr>
          <w:rFonts w:ascii="Times New Roman" w:eastAsia="標楷體" w:hAnsi="Times New Roman" w:cs="Times New Roman"/>
          <w:color w:val="000000" w:themeColor="text1"/>
        </w:rPr>
        <w:t>目或測驗成績</w:t>
      </w:r>
      <w:r w:rsidR="00B940FF" w:rsidRPr="002C10BB">
        <w:rPr>
          <w:rFonts w:ascii="Times New Roman" w:eastAsia="標楷體" w:hAnsi="Times New Roman" w:cs="Times New Roman"/>
          <w:color w:val="000000" w:themeColor="text1"/>
        </w:rPr>
        <w:t>進行</w:t>
      </w:r>
      <w:r w:rsidR="00C400B5" w:rsidRPr="002C10BB">
        <w:rPr>
          <w:rFonts w:ascii="Times New Roman" w:eastAsia="標楷體" w:hAnsi="Times New Roman" w:cs="Times New Roman"/>
          <w:color w:val="000000" w:themeColor="text1"/>
        </w:rPr>
        <w:t>螢幕截圖、拍照</w:t>
      </w:r>
      <w:r w:rsidR="00B940FF" w:rsidRPr="002C10BB">
        <w:rPr>
          <w:rFonts w:ascii="Times New Roman" w:eastAsia="標楷體" w:hAnsi="Times New Roman" w:cs="Times New Roman"/>
          <w:color w:val="000000" w:themeColor="text1"/>
        </w:rPr>
        <w:t>或</w:t>
      </w:r>
      <w:r w:rsidR="00C400B5" w:rsidRPr="002C10BB">
        <w:rPr>
          <w:rFonts w:ascii="Times New Roman" w:eastAsia="標楷體" w:hAnsi="Times New Roman" w:cs="Times New Roman"/>
          <w:color w:val="000000" w:themeColor="text1"/>
        </w:rPr>
        <w:t>錄影</w:t>
      </w:r>
      <w:r w:rsidRPr="002C10BB">
        <w:rPr>
          <w:rFonts w:ascii="Times New Roman" w:eastAsia="標楷體" w:hAnsi="Times New Roman" w:cs="Times New Roman"/>
          <w:color w:val="000000" w:themeColor="text1"/>
        </w:rPr>
        <w:t>。</w:t>
      </w:r>
    </w:p>
    <w:p w14:paraId="02E8E5DD" w14:textId="77777777" w:rsidR="00C400B5" w:rsidRPr="002C10BB" w:rsidRDefault="00C400B5"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考試</w:t>
      </w:r>
      <w:r w:rsidR="00214032" w:rsidRPr="002C10BB">
        <w:rPr>
          <w:rFonts w:ascii="Times New Roman" w:eastAsia="標楷體" w:hAnsi="Times New Roman" w:cs="Times New Roman"/>
          <w:color w:val="000000" w:themeColor="text1"/>
        </w:rPr>
        <w:t>結束</w:t>
      </w:r>
      <w:r w:rsidRPr="002C10BB">
        <w:rPr>
          <w:rFonts w:ascii="Times New Roman" w:eastAsia="標楷體" w:hAnsi="Times New Roman" w:cs="Times New Roman"/>
          <w:color w:val="000000" w:themeColor="text1"/>
        </w:rPr>
        <w:t>，我會清除白板上的所有內容。</w:t>
      </w:r>
    </w:p>
    <w:p w14:paraId="3BC6F713" w14:textId="77777777" w:rsidR="00214032" w:rsidRPr="002C10BB" w:rsidRDefault="00C400B5"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考試結束，</w:t>
      </w:r>
      <w:r w:rsidR="00214032" w:rsidRPr="002C10BB">
        <w:rPr>
          <w:rFonts w:ascii="Times New Roman" w:eastAsia="標楷體" w:hAnsi="Times New Roman" w:cs="Times New Roman"/>
          <w:color w:val="000000" w:themeColor="text1"/>
        </w:rPr>
        <w:t>我</w:t>
      </w:r>
      <w:r w:rsidRPr="002C10BB">
        <w:rPr>
          <w:rFonts w:ascii="Times New Roman" w:eastAsia="標楷體" w:hAnsi="Times New Roman" w:cs="Times New Roman"/>
          <w:color w:val="000000" w:themeColor="text1"/>
        </w:rPr>
        <w:t>同意讓</w:t>
      </w:r>
      <w:r w:rsidR="00214032" w:rsidRPr="002C10BB">
        <w:rPr>
          <w:rFonts w:ascii="Times New Roman" w:eastAsia="標楷體" w:hAnsi="Times New Roman" w:cs="Times New Roman"/>
          <w:color w:val="000000" w:themeColor="text1"/>
        </w:rPr>
        <w:t>監試人員以遠端連線</w:t>
      </w:r>
      <w:r w:rsidR="00E540E1" w:rsidRPr="002C10BB">
        <w:rPr>
          <w:rFonts w:ascii="Times New Roman" w:eastAsia="標楷體" w:hAnsi="Times New Roman" w:cs="Times New Roman"/>
          <w:color w:val="000000" w:themeColor="text1"/>
        </w:rPr>
        <w:t>的方式</w:t>
      </w:r>
      <w:r w:rsidR="00214032" w:rsidRPr="002C10BB">
        <w:rPr>
          <w:rFonts w:ascii="Times New Roman" w:eastAsia="標楷體" w:hAnsi="Times New Roman" w:cs="Times New Roman"/>
          <w:color w:val="000000" w:themeColor="text1"/>
        </w:rPr>
        <w:t>操控我的</w:t>
      </w:r>
      <w:r w:rsidRPr="002C10BB">
        <w:rPr>
          <w:rFonts w:ascii="Times New Roman" w:eastAsia="標楷體" w:hAnsi="Times New Roman" w:cs="Times New Roman"/>
          <w:color w:val="000000" w:themeColor="text1"/>
        </w:rPr>
        <w:t>電腦並</w:t>
      </w:r>
      <w:r w:rsidR="00214032" w:rsidRPr="002C10BB">
        <w:rPr>
          <w:rFonts w:ascii="Times New Roman" w:eastAsia="標楷體" w:hAnsi="Times New Roman" w:cs="Times New Roman"/>
          <w:color w:val="000000" w:themeColor="text1"/>
        </w:rPr>
        <w:t>檢查</w:t>
      </w:r>
      <w:r w:rsidR="00093B43" w:rsidRPr="002C10BB">
        <w:rPr>
          <w:rFonts w:ascii="Times New Roman" w:eastAsia="標楷體" w:hAnsi="Times New Roman" w:cs="Times New Roman"/>
          <w:color w:val="000000" w:themeColor="text1"/>
        </w:rPr>
        <w:t>資料夾；如果發現與本</w:t>
      </w:r>
      <w:r w:rsidR="00E96FD2" w:rsidRPr="002C10BB">
        <w:rPr>
          <w:rFonts w:ascii="Times New Roman" w:eastAsia="標楷體" w:hAnsi="Times New Roman" w:cs="Times New Roman"/>
          <w:color w:val="000000" w:themeColor="text1"/>
        </w:rPr>
        <w:t>場考試相關之快取資料</w:t>
      </w:r>
      <w:r w:rsidR="00093B43" w:rsidRPr="002C10BB">
        <w:rPr>
          <w:rFonts w:ascii="Times New Roman" w:eastAsia="標楷體" w:hAnsi="Times New Roman" w:cs="Times New Roman"/>
          <w:color w:val="000000" w:themeColor="text1"/>
        </w:rPr>
        <w:t>，華測會具有刪除權利</w:t>
      </w:r>
      <w:r w:rsidR="00CB2B53" w:rsidRPr="002C10BB">
        <w:rPr>
          <w:rFonts w:ascii="Times New Roman" w:eastAsia="標楷體" w:hAnsi="Times New Roman" w:cs="Times New Roman"/>
          <w:color w:val="000000" w:themeColor="text1"/>
        </w:rPr>
        <w:t>；</w:t>
      </w:r>
      <w:r w:rsidR="00093B43" w:rsidRPr="002C10BB">
        <w:rPr>
          <w:rFonts w:ascii="Times New Roman" w:eastAsia="標楷體" w:hAnsi="Times New Roman" w:cs="Times New Roman"/>
          <w:color w:val="000000" w:themeColor="text1"/>
        </w:rPr>
        <w:t>同時，</w:t>
      </w:r>
      <w:r w:rsidRPr="002C10BB">
        <w:rPr>
          <w:rFonts w:ascii="Times New Roman" w:eastAsia="標楷體" w:hAnsi="Times New Roman" w:cs="Times New Roman"/>
          <w:color w:val="000000" w:themeColor="text1"/>
        </w:rPr>
        <w:t>我的</w:t>
      </w:r>
      <w:r w:rsidR="00093B43" w:rsidRPr="002C10BB">
        <w:rPr>
          <w:rFonts w:ascii="Times New Roman" w:eastAsia="標楷體" w:hAnsi="Times New Roman" w:cs="Times New Roman"/>
          <w:color w:val="000000" w:themeColor="text1"/>
        </w:rPr>
        <w:t>成績將不予採計</w:t>
      </w:r>
      <w:r w:rsidR="00214032" w:rsidRPr="002C10BB">
        <w:rPr>
          <w:rFonts w:ascii="Times New Roman" w:eastAsia="標楷體" w:hAnsi="Times New Roman" w:cs="Times New Roman"/>
          <w:color w:val="000000" w:themeColor="text1"/>
        </w:rPr>
        <w:t>。</w:t>
      </w:r>
    </w:p>
    <w:p w14:paraId="5B0158B0" w14:textId="77777777" w:rsidR="0001070C" w:rsidRPr="002C10BB" w:rsidRDefault="0001070C"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我</w:t>
      </w:r>
      <w:r w:rsidR="004959C8" w:rsidRPr="002C10BB">
        <w:rPr>
          <w:rFonts w:ascii="Times New Roman" w:eastAsia="標楷體" w:hAnsi="Times New Roman" w:cs="Times New Roman"/>
          <w:color w:val="000000" w:themeColor="text1"/>
        </w:rPr>
        <w:t>同意若有以上</w:t>
      </w:r>
      <w:r w:rsidR="00E440DE" w:rsidRPr="002C10BB">
        <w:rPr>
          <w:rFonts w:ascii="Times New Roman" w:eastAsia="標楷體" w:hAnsi="Times New Roman" w:cs="Times New Roman"/>
          <w:color w:val="000000" w:themeColor="text1"/>
        </w:rPr>
        <w:t>任何</w:t>
      </w:r>
      <w:r w:rsidR="003E1A27" w:rsidRPr="002C10BB">
        <w:rPr>
          <w:rFonts w:ascii="Times New Roman" w:eastAsia="標楷體" w:hAnsi="Times New Roman" w:cs="Times New Roman"/>
          <w:color w:val="000000" w:themeColor="text1"/>
        </w:rPr>
        <w:t>作</w:t>
      </w:r>
      <w:r w:rsidR="00E440DE" w:rsidRPr="002C10BB">
        <w:rPr>
          <w:rFonts w:ascii="Times New Roman" w:eastAsia="標楷體" w:hAnsi="Times New Roman" w:cs="Times New Roman"/>
          <w:color w:val="000000" w:themeColor="text1"/>
        </w:rPr>
        <w:t>弊或</w:t>
      </w:r>
      <w:r w:rsidRPr="002C10BB">
        <w:rPr>
          <w:rFonts w:ascii="Times New Roman" w:eastAsia="標楷體" w:hAnsi="Times New Roman" w:cs="Times New Roman"/>
          <w:color w:val="000000" w:themeColor="text1"/>
        </w:rPr>
        <w:t>違規事項，成績將不予採計，以零分計算。</w:t>
      </w:r>
    </w:p>
    <w:p w14:paraId="5DB43F0A" w14:textId="77777777" w:rsidR="00093B43" w:rsidRPr="002C10BB" w:rsidRDefault="00093B43" w:rsidP="00AA78E6">
      <w:pPr>
        <w:pStyle w:val="a5"/>
        <w:numPr>
          <w:ilvl w:val="0"/>
          <w:numId w:val="9"/>
        </w:numPr>
        <w:snapToGrid w:val="0"/>
        <w:spacing w:beforeLines="50" w:before="180" w:line="264" w:lineRule="auto"/>
        <w:ind w:leftChars="0"/>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我已完全閱讀並同意遵守上述所列事項。</w:t>
      </w:r>
    </w:p>
    <w:p w14:paraId="66E33A12" w14:textId="77777777" w:rsidR="00214032" w:rsidRPr="002C10BB" w:rsidRDefault="00214032" w:rsidP="00D047A9">
      <w:pPr>
        <w:snapToGrid w:val="0"/>
        <w:spacing w:beforeLines="50" w:before="180" w:line="264" w:lineRule="auto"/>
        <w:rPr>
          <w:rFonts w:ascii="Times New Roman" w:eastAsia="標楷體" w:hAnsi="Times New Roman" w:cs="Times New Roman"/>
          <w:color w:val="000000" w:themeColor="text1"/>
        </w:rPr>
      </w:pPr>
    </w:p>
    <w:p w14:paraId="3637C3C5" w14:textId="77777777" w:rsidR="00214032" w:rsidRPr="002C10BB" w:rsidRDefault="00214032" w:rsidP="00D047A9">
      <w:pPr>
        <w:snapToGrid w:val="0"/>
        <w:spacing w:beforeLines="50" w:before="180" w:line="264" w:lineRule="auto"/>
        <w:ind w:left="510"/>
        <w:jc w:val="center"/>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本人已</w:t>
      </w:r>
      <w:r w:rsidR="00DD55C2" w:rsidRPr="002C10BB">
        <w:rPr>
          <w:rFonts w:ascii="Times New Roman" w:eastAsia="標楷體" w:hAnsi="Times New Roman" w:cs="Times New Roman"/>
          <w:color w:val="000000" w:themeColor="text1"/>
        </w:rPr>
        <w:t>確認考試設備與環境符合規定並</w:t>
      </w:r>
      <w:r w:rsidRPr="002C10BB">
        <w:rPr>
          <w:rFonts w:ascii="Times New Roman" w:eastAsia="標楷體" w:hAnsi="Times New Roman" w:cs="Times New Roman"/>
          <w:color w:val="000000" w:themeColor="text1"/>
        </w:rPr>
        <w:t>同意</w:t>
      </w:r>
      <w:r w:rsidR="00DD55C2" w:rsidRPr="002C10BB">
        <w:rPr>
          <w:rFonts w:ascii="Times New Roman" w:eastAsia="標楷體" w:hAnsi="Times New Roman" w:cs="Times New Roman"/>
          <w:color w:val="000000" w:themeColor="text1"/>
        </w:rPr>
        <w:t>以上</w:t>
      </w:r>
      <w:r w:rsidRPr="002C10BB">
        <w:rPr>
          <w:rFonts w:ascii="Times New Roman" w:eastAsia="標楷體" w:hAnsi="Times New Roman" w:cs="Times New Roman"/>
          <w:color w:val="000000" w:themeColor="text1"/>
        </w:rPr>
        <w:t>條款內容，同意簽</w:t>
      </w:r>
      <w:r w:rsidR="00D57923" w:rsidRPr="002C10BB">
        <w:rPr>
          <w:rFonts w:ascii="Times New Roman" w:eastAsia="標楷體" w:hAnsi="Times New Roman" w:cs="Times New Roman"/>
          <w:color w:val="000000" w:themeColor="text1"/>
        </w:rPr>
        <w:t>署</w:t>
      </w:r>
      <w:r w:rsidRPr="002C10BB">
        <w:rPr>
          <w:rFonts w:ascii="Times New Roman" w:eastAsia="標楷體" w:hAnsi="Times New Roman" w:cs="Times New Roman"/>
          <w:color w:val="000000" w:themeColor="text1"/>
        </w:rPr>
        <w:t>以玆遵守承諾。</w:t>
      </w:r>
    </w:p>
    <w:p w14:paraId="145E2061" w14:textId="77777777" w:rsidR="00214032" w:rsidRPr="002C10BB" w:rsidRDefault="00214032" w:rsidP="00D047A9">
      <w:pPr>
        <w:snapToGrid w:val="0"/>
        <w:spacing w:beforeLines="50" w:before="180" w:line="264" w:lineRule="auto"/>
        <w:rPr>
          <w:rFonts w:ascii="Times New Roman" w:eastAsia="標楷體" w:hAnsi="Times New Roman" w:cs="Times New Roman"/>
          <w:color w:val="000000" w:themeColor="text1"/>
        </w:rPr>
      </w:pPr>
    </w:p>
    <w:p w14:paraId="7A0CEB79" w14:textId="77777777" w:rsidR="00214032" w:rsidRPr="002C10BB" w:rsidRDefault="00214032" w:rsidP="00D047A9">
      <w:pPr>
        <w:snapToGrid w:val="0"/>
        <w:spacing w:beforeLines="50" w:before="180" w:line="264"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 xml:space="preserve">姓名：　　　　　　　</w:t>
      </w:r>
      <w:r w:rsidRPr="002C10BB">
        <w:rPr>
          <w:rFonts w:ascii="Times New Roman" w:eastAsia="標楷體" w:hAnsi="Times New Roman" w:cs="Times New Roman"/>
          <w:color w:val="000000" w:themeColor="text1"/>
        </w:rPr>
        <w:t xml:space="preserve">                     </w:t>
      </w:r>
      <w:r w:rsidRPr="002C10BB">
        <w:rPr>
          <w:rFonts w:ascii="Times New Roman" w:eastAsia="標楷體" w:hAnsi="Times New Roman" w:cs="Times New Roman"/>
          <w:color w:val="000000" w:themeColor="text1"/>
        </w:rPr>
        <w:t>（簽章）</w:t>
      </w:r>
    </w:p>
    <w:p w14:paraId="5CB270AC" w14:textId="77777777" w:rsidR="00214032" w:rsidRPr="002C10BB" w:rsidRDefault="00214032" w:rsidP="00D047A9">
      <w:pPr>
        <w:snapToGrid w:val="0"/>
        <w:spacing w:beforeLines="50" w:before="180" w:line="264"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電子</w:t>
      </w:r>
      <w:r w:rsidR="00600FB0" w:rsidRPr="002C10BB">
        <w:rPr>
          <w:rFonts w:ascii="Times New Roman" w:eastAsia="標楷體" w:hAnsi="Times New Roman" w:cs="Times New Roman"/>
          <w:color w:val="000000" w:themeColor="text1"/>
        </w:rPr>
        <w:t>信箱</w:t>
      </w:r>
      <w:r w:rsidRPr="002C10BB">
        <w:rPr>
          <w:rFonts w:ascii="Times New Roman" w:eastAsia="標楷體" w:hAnsi="Times New Roman" w:cs="Times New Roman"/>
          <w:color w:val="000000" w:themeColor="text1"/>
        </w:rPr>
        <w:t>：</w:t>
      </w:r>
    </w:p>
    <w:p w14:paraId="44997018" w14:textId="77777777" w:rsidR="00214032" w:rsidRPr="002C10BB" w:rsidRDefault="00214032" w:rsidP="00D047A9">
      <w:pPr>
        <w:snapToGrid w:val="0"/>
        <w:spacing w:beforeLines="50" w:before="180" w:line="264"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收件地址：</w:t>
      </w:r>
    </w:p>
    <w:p w14:paraId="4D6E1AFD" w14:textId="4083D31A" w:rsidR="00761701" w:rsidRPr="002C10BB" w:rsidRDefault="00214032" w:rsidP="004756ED">
      <w:pPr>
        <w:snapToGrid w:val="0"/>
        <w:spacing w:beforeLines="50" w:before="180" w:line="264" w:lineRule="auto"/>
        <w:rPr>
          <w:rFonts w:ascii="Times New Roman" w:eastAsia="標楷體" w:hAnsi="Times New Roman" w:cs="Times New Roman"/>
          <w:color w:val="000000" w:themeColor="text1"/>
        </w:rPr>
      </w:pPr>
      <w:r w:rsidRPr="002C10BB">
        <w:rPr>
          <w:rFonts w:ascii="Times New Roman" w:eastAsia="標楷體" w:hAnsi="Times New Roman" w:cs="Times New Roman"/>
          <w:color w:val="000000" w:themeColor="text1"/>
        </w:rPr>
        <w:t>日期：</w:t>
      </w:r>
      <w:bookmarkEnd w:id="0"/>
      <w:bookmarkEnd w:id="1"/>
    </w:p>
    <w:p w14:paraId="67D709E7" w14:textId="03DED3EE" w:rsidR="009655BA" w:rsidRDefault="009655BA" w:rsidP="00761701">
      <w:pPr>
        <w:pStyle w:val="Default"/>
        <w:spacing w:after="120"/>
        <w:jc w:val="center"/>
        <w:rPr>
          <w:rFonts w:ascii="Times New Roman" w:hAnsi="Times New Roman" w:cs="Times New Roman"/>
          <w:b/>
          <w:bCs/>
          <w:sz w:val="28"/>
          <w:szCs w:val="28"/>
        </w:rPr>
      </w:pPr>
    </w:p>
    <w:p w14:paraId="1674F222" w14:textId="77777777" w:rsidR="002C10BB" w:rsidRPr="002C10BB" w:rsidRDefault="002C10BB" w:rsidP="00761701">
      <w:pPr>
        <w:pStyle w:val="Default"/>
        <w:spacing w:after="120"/>
        <w:jc w:val="center"/>
        <w:rPr>
          <w:rFonts w:ascii="Times New Roman" w:hAnsi="Times New Roman" w:cs="Times New Roman" w:hint="eastAsia"/>
          <w:b/>
          <w:bCs/>
          <w:sz w:val="28"/>
          <w:szCs w:val="28"/>
        </w:rPr>
      </w:pPr>
    </w:p>
    <w:p w14:paraId="139CCCA4" w14:textId="5C05DC08" w:rsidR="00761701" w:rsidRPr="002C10BB" w:rsidRDefault="00666477" w:rsidP="00761701">
      <w:pPr>
        <w:pStyle w:val="Default"/>
        <w:spacing w:after="120"/>
        <w:jc w:val="center"/>
        <w:rPr>
          <w:rFonts w:ascii="Times New Roman" w:eastAsia="Arial" w:hAnsi="Times New Roman" w:cs="Times New Roman"/>
          <w:sz w:val="28"/>
          <w:szCs w:val="28"/>
        </w:rPr>
      </w:pPr>
      <w:r w:rsidRPr="002C10BB">
        <w:rPr>
          <w:rFonts w:ascii="Times New Roman" w:hAnsi="Times New Roman" w:cs="Times New Roman"/>
          <w:b/>
          <w:bCs/>
          <w:sz w:val="28"/>
          <w:szCs w:val="28"/>
        </w:rPr>
        <w:t>TOCFL (Home Edition)</w:t>
      </w:r>
      <w:r w:rsidR="00761701" w:rsidRPr="002C10BB">
        <w:rPr>
          <w:rFonts w:ascii="Times New Roman" w:hAnsi="Times New Roman" w:cs="Times New Roman"/>
          <w:b/>
          <w:bCs/>
          <w:sz w:val="28"/>
          <w:szCs w:val="28"/>
        </w:rPr>
        <w:t xml:space="preserve"> — Application Procedure Guidelines </w:t>
      </w:r>
    </w:p>
    <w:p w14:paraId="01636A7A" w14:textId="77777777" w:rsidR="00761701" w:rsidRPr="002C10BB" w:rsidRDefault="00761701" w:rsidP="00761701">
      <w:pPr>
        <w:pStyle w:val="Default"/>
        <w:spacing w:after="120"/>
        <w:jc w:val="right"/>
        <w:rPr>
          <w:rFonts w:ascii="Times New Roman" w:eastAsia="Arial" w:hAnsi="Times New Roman" w:cs="Times New Roman"/>
          <w:sz w:val="20"/>
          <w:szCs w:val="20"/>
        </w:rPr>
      </w:pPr>
      <w:r w:rsidRPr="002C10BB">
        <w:rPr>
          <w:rFonts w:ascii="Times New Roman" w:hAnsi="Times New Roman" w:cs="Times New Roman"/>
          <w:sz w:val="20"/>
          <w:szCs w:val="20"/>
        </w:rPr>
        <w:t xml:space="preserve">Steering Committee for the Test of Proficiency- </w:t>
      </w:r>
      <w:proofErr w:type="spellStart"/>
      <w:r w:rsidRPr="002C10BB">
        <w:rPr>
          <w:rFonts w:ascii="Times New Roman" w:hAnsi="Times New Roman" w:cs="Times New Roman"/>
          <w:sz w:val="20"/>
          <w:szCs w:val="20"/>
        </w:rPr>
        <w:t>Huayu</w:t>
      </w:r>
      <w:proofErr w:type="spellEnd"/>
      <w:r w:rsidRPr="002C10BB">
        <w:rPr>
          <w:rFonts w:ascii="Times New Roman" w:hAnsi="Times New Roman" w:cs="Times New Roman"/>
          <w:sz w:val="20"/>
          <w:szCs w:val="20"/>
        </w:rPr>
        <w:t xml:space="preserve"> </w:t>
      </w:r>
    </w:p>
    <w:p w14:paraId="5DF874F4" w14:textId="77777777" w:rsidR="00761701" w:rsidRPr="002C10BB" w:rsidRDefault="00761701" w:rsidP="00761701">
      <w:pPr>
        <w:pStyle w:val="Default"/>
        <w:spacing w:after="120"/>
        <w:jc w:val="right"/>
        <w:rPr>
          <w:rFonts w:ascii="Times New Roman" w:eastAsia="Arial" w:hAnsi="Times New Roman" w:cs="Times New Roman"/>
          <w:sz w:val="20"/>
          <w:szCs w:val="20"/>
        </w:rPr>
      </w:pPr>
      <w:r w:rsidRPr="002C10BB">
        <w:rPr>
          <w:rFonts w:ascii="Times New Roman" w:hAnsi="Times New Roman" w:cs="Times New Roman"/>
          <w:sz w:val="20"/>
          <w:szCs w:val="20"/>
        </w:rPr>
        <w:t>Published December 2020, Revised May 2021</w:t>
      </w:r>
    </w:p>
    <w:p w14:paraId="158E2A6A" w14:textId="65FF0F8B" w:rsidR="00761701" w:rsidRPr="002C10BB" w:rsidRDefault="00761701" w:rsidP="004637F0">
      <w:pPr>
        <w:pStyle w:val="Default"/>
        <w:spacing w:before="240"/>
        <w:rPr>
          <w:rFonts w:ascii="Times New Roman" w:eastAsia="Arial" w:hAnsi="Times New Roman" w:cs="Times New Roman"/>
        </w:rPr>
      </w:pPr>
      <w:r w:rsidRPr="002C10BB">
        <w:rPr>
          <w:rFonts w:ascii="Times New Roman" w:hAnsi="Times New Roman" w:cs="Times New Roman"/>
          <w:b/>
          <w:bCs/>
        </w:rPr>
        <w:t xml:space="preserve">I. About </w:t>
      </w:r>
      <w:r w:rsidR="00666477" w:rsidRPr="002C10BB">
        <w:rPr>
          <w:rFonts w:ascii="Times New Roman" w:hAnsi="Times New Roman" w:cs="Times New Roman"/>
          <w:b/>
          <w:bCs/>
        </w:rPr>
        <w:t>TOCFL (Home Edition)</w:t>
      </w:r>
      <w:r w:rsidRPr="002C10BB">
        <w:rPr>
          <w:rFonts w:ascii="Times New Roman" w:hAnsi="Times New Roman" w:cs="Times New Roman"/>
          <w:b/>
          <w:bCs/>
        </w:rPr>
        <w:t xml:space="preserve"> </w:t>
      </w:r>
    </w:p>
    <w:p w14:paraId="09FDE4E0" w14:textId="634824B9" w:rsidR="00761701" w:rsidRPr="002C10BB" w:rsidRDefault="00761701" w:rsidP="0014084B">
      <w:pPr>
        <w:ind w:firstLineChars="200" w:firstLine="480"/>
        <w:jc w:val="both"/>
        <w:rPr>
          <w:rFonts w:ascii="Times New Roman" w:hAnsi="Times New Roman" w:cs="Times New Roman"/>
        </w:rPr>
      </w:pPr>
      <w:r w:rsidRPr="002C10BB">
        <w:rPr>
          <w:rFonts w:ascii="Times New Roman" w:hAnsi="Times New Roman" w:cs="Times New Roman"/>
        </w:rPr>
        <w:t>This</w:t>
      </w:r>
      <w:r w:rsidRPr="002C10BB">
        <w:rPr>
          <w:rFonts w:ascii="Times New Roman" w:hAnsi="Times New Roman" w:cs="Times New Roman"/>
          <w:lang w:val="pt-PT"/>
        </w:rPr>
        <w:t xml:space="preserve"> online </w:t>
      </w:r>
      <w:r w:rsidRPr="002C10BB">
        <w:rPr>
          <w:rFonts w:ascii="Times New Roman" w:hAnsi="Times New Roman" w:cs="Times New Roman"/>
        </w:rPr>
        <w:t xml:space="preserve">testing procedure has been specially drawn up in order to meet the demands of </w:t>
      </w:r>
      <w:r w:rsidRPr="002C10BB">
        <w:rPr>
          <w:rFonts w:ascii="Times New Roman" w:eastAsiaTheme="minorEastAsia" w:hAnsi="Times New Roman" w:cs="Times New Roman"/>
          <w:color w:val="000000"/>
        </w:rPr>
        <w:t>domestic and</w:t>
      </w:r>
      <w:r w:rsidRPr="002C10BB">
        <w:rPr>
          <w:rFonts w:ascii="Times New Roman" w:hAnsi="Times New Roman" w:cs="Times New Roman"/>
          <w:color w:val="000000"/>
          <w:sz w:val="30"/>
          <w:szCs w:val="30"/>
          <w:shd w:val="clear" w:color="auto" w:fill="FFFFFF"/>
        </w:rPr>
        <w:t xml:space="preserve"> </w:t>
      </w:r>
      <w:r w:rsidRPr="002C10BB">
        <w:rPr>
          <w:rFonts w:ascii="Times New Roman" w:hAnsi="Times New Roman" w:cs="Times New Roman"/>
        </w:rPr>
        <w:t xml:space="preserve">overseas test takers. Using cloud-based testing, </w:t>
      </w:r>
      <w:r w:rsidR="00666477" w:rsidRPr="002C10BB">
        <w:rPr>
          <w:rFonts w:ascii="Times New Roman" w:hAnsi="Times New Roman" w:cs="Times New Roman"/>
        </w:rPr>
        <w:t>TOCFL (Home Edition)</w:t>
      </w:r>
      <w:r w:rsidR="0011301F" w:rsidRPr="002C10BB">
        <w:rPr>
          <w:rFonts w:ascii="Times New Roman" w:hAnsi="Times New Roman" w:cs="Times New Roman"/>
        </w:rPr>
        <w:t xml:space="preserve"> will be conducted through </w:t>
      </w:r>
      <w:r w:rsidRPr="002C10BB">
        <w:rPr>
          <w:rFonts w:ascii="Times New Roman" w:hAnsi="Times New Roman" w:cs="Times New Roman"/>
        </w:rPr>
        <w:t>remote monitoring. Test takers must comply with all</w:t>
      </w:r>
      <w:r w:rsidR="0011301F" w:rsidRPr="002C10BB">
        <w:rPr>
          <w:rFonts w:ascii="Times New Roman" w:hAnsi="Times New Roman" w:cs="Times New Roman"/>
        </w:rPr>
        <w:t xml:space="preserve"> the</w:t>
      </w:r>
      <w:r w:rsidRPr="002C10BB">
        <w:rPr>
          <w:rFonts w:ascii="Times New Roman" w:hAnsi="Times New Roman" w:cs="Times New Roman"/>
        </w:rPr>
        <w:t xml:space="preserve"> te</w:t>
      </w:r>
      <w:r w:rsidR="0011301F" w:rsidRPr="002C10BB">
        <w:rPr>
          <w:rFonts w:ascii="Times New Roman" w:hAnsi="Times New Roman" w:cs="Times New Roman"/>
        </w:rPr>
        <w:t>st regulations. A</w:t>
      </w:r>
      <w:r w:rsidRPr="002C10BB">
        <w:rPr>
          <w:rFonts w:ascii="Times New Roman" w:hAnsi="Times New Roman" w:cs="Times New Roman"/>
        </w:rPr>
        <w:t>ny violations</w:t>
      </w:r>
      <w:r w:rsidR="0011301F" w:rsidRPr="002C10BB">
        <w:rPr>
          <w:rFonts w:ascii="Times New Roman" w:hAnsi="Times New Roman" w:cs="Times New Roman"/>
        </w:rPr>
        <w:t xml:space="preserve"> will invalidate the test</w:t>
      </w:r>
      <w:r w:rsidRPr="002C10BB">
        <w:rPr>
          <w:rFonts w:ascii="Times New Roman" w:hAnsi="Times New Roman" w:cs="Times New Roman"/>
        </w:rPr>
        <w:t xml:space="preserve"> results</w:t>
      </w:r>
      <w:r w:rsidR="0011301F" w:rsidRPr="002C10BB">
        <w:rPr>
          <w:rFonts w:ascii="Times New Roman" w:hAnsi="Times New Roman" w:cs="Times New Roman"/>
        </w:rPr>
        <w:t xml:space="preserve"> with no partial or full refund of the test fees</w:t>
      </w:r>
      <w:r w:rsidRPr="002C10BB">
        <w:rPr>
          <w:rFonts w:ascii="Times New Roman" w:hAnsi="Times New Roman" w:cs="Times New Roman"/>
        </w:rPr>
        <w:t xml:space="preserve">. </w:t>
      </w:r>
    </w:p>
    <w:p w14:paraId="3EEB52ED" w14:textId="77777777" w:rsidR="00761701" w:rsidRPr="004637F0" w:rsidRDefault="00761701" w:rsidP="004637F0">
      <w:pPr>
        <w:pStyle w:val="Default"/>
        <w:spacing w:before="240"/>
        <w:rPr>
          <w:rFonts w:ascii="Times New Roman" w:hAnsi="Times New Roman" w:cs="Times New Roman"/>
          <w:b/>
          <w:bCs/>
        </w:rPr>
      </w:pPr>
      <w:r w:rsidRPr="002C10BB">
        <w:rPr>
          <w:rFonts w:ascii="Times New Roman" w:hAnsi="Times New Roman" w:cs="Times New Roman"/>
          <w:b/>
          <w:bCs/>
        </w:rPr>
        <w:t xml:space="preserve">II. Available Locations </w:t>
      </w:r>
    </w:p>
    <w:p w14:paraId="64D93679" w14:textId="6731E1E0" w:rsidR="00761701" w:rsidRPr="002C10BB" w:rsidRDefault="00791DBC" w:rsidP="0014084B">
      <w:pPr>
        <w:pStyle w:val="Default"/>
        <w:spacing w:after="120"/>
        <w:ind w:left="360" w:hangingChars="150" w:hanging="360"/>
        <w:jc w:val="both"/>
        <w:rPr>
          <w:rFonts w:ascii="Times New Roman" w:eastAsia="Arial" w:hAnsi="Times New Roman" w:cs="Times New Roman"/>
        </w:rPr>
      </w:pPr>
      <w:r w:rsidRPr="002C10BB">
        <w:rPr>
          <w:rFonts w:ascii="Times New Roman" w:hAnsi="Times New Roman" w:cs="Times New Roman"/>
        </w:rPr>
        <w:t>A) At l</w:t>
      </w:r>
      <w:r w:rsidR="00761701" w:rsidRPr="002C10BB">
        <w:rPr>
          <w:rFonts w:ascii="Times New Roman" w:hAnsi="Times New Roman" w:cs="Times New Roman"/>
        </w:rPr>
        <w:t xml:space="preserve">ocations </w:t>
      </w:r>
      <w:r w:rsidR="00217B66" w:rsidRPr="002C10BB">
        <w:rPr>
          <w:rFonts w:ascii="Times New Roman" w:hAnsi="Times New Roman" w:cs="Times New Roman"/>
        </w:rPr>
        <w:t>where there are e</w:t>
      </w:r>
      <w:r w:rsidR="00761701" w:rsidRPr="002C10BB">
        <w:rPr>
          <w:rFonts w:ascii="Times New Roman" w:hAnsi="Times New Roman" w:cs="Times New Roman"/>
        </w:rPr>
        <w:t>stablished testing centers</w:t>
      </w:r>
      <w:r w:rsidR="00217B66" w:rsidRPr="002C10BB">
        <w:rPr>
          <w:rFonts w:ascii="Times New Roman" w:hAnsi="Times New Roman" w:cs="Times New Roman"/>
        </w:rPr>
        <w:t>, but due to the impact of pandemics</w:t>
      </w:r>
      <w:r w:rsidR="00761701" w:rsidRPr="002C10BB">
        <w:rPr>
          <w:rFonts w:ascii="Times New Roman" w:hAnsi="Times New Roman" w:cs="Times New Roman"/>
        </w:rPr>
        <w:t xml:space="preserve">, test takers may apply to take TOCFL </w:t>
      </w:r>
      <w:r w:rsidR="00666477" w:rsidRPr="002C10BB">
        <w:rPr>
          <w:rFonts w:ascii="Times New Roman" w:hAnsi="Times New Roman" w:cs="Times New Roman"/>
        </w:rPr>
        <w:t>(</w:t>
      </w:r>
      <w:r w:rsidR="00761701" w:rsidRPr="002C10BB">
        <w:rPr>
          <w:rFonts w:ascii="Times New Roman" w:hAnsi="Times New Roman" w:cs="Times New Roman"/>
        </w:rPr>
        <w:t>Home Edition</w:t>
      </w:r>
      <w:r w:rsidR="00666477" w:rsidRPr="002C10BB">
        <w:rPr>
          <w:rFonts w:ascii="Times New Roman" w:hAnsi="Times New Roman" w:cs="Times New Roman"/>
        </w:rPr>
        <w:t>)</w:t>
      </w:r>
      <w:r w:rsidR="00761701" w:rsidRPr="002C10BB">
        <w:rPr>
          <w:rFonts w:ascii="Times New Roman" w:hAnsi="Times New Roman" w:cs="Times New Roman"/>
        </w:rPr>
        <w:t xml:space="preserve"> </w:t>
      </w:r>
      <w:r w:rsidR="00217B66" w:rsidRPr="002C10BB">
        <w:rPr>
          <w:rFonts w:ascii="Times New Roman" w:hAnsi="Times New Roman" w:cs="Times New Roman"/>
        </w:rPr>
        <w:t xml:space="preserve">if </w:t>
      </w:r>
      <w:r w:rsidR="00666477" w:rsidRPr="002C10BB">
        <w:rPr>
          <w:rFonts w:ascii="Times New Roman" w:hAnsi="Times New Roman" w:cs="Times New Roman"/>
        </w:rPr>
        <w:t>no TOEFL tests are scheduled in</w:t>
      </w:r>
      <w:r w:rsidR="00761701" w:rsidRPr="002C10BB">
        <w:rPr>
          <w:rFonts w:ascii="Times New Roman" w:hAnsi="Times New Roman" w:cs="Times New Roman"/>
        </w:rPr>
        <w:t xml:space="preserve"> their local testing center</w:t>
      </w:r>
      <w:r w:rsidR="00217B66" w:rsidRPr="002C10BB">
        <w:rPr>
          <w:rFonts w:ascii="Times New Roman" w:hAnsi="Times New Roman" w:cs="Times New Roman"/>
        </w:rPr>
        <w:t>s</w:t>
      </w:r>
      <w:r w:rsidR="00761701" w:rsidRPr="002C10BB">
        <w:rPr>
          <w:rFonts w:ascii="Times New Roman" w:hAnsi="Times New Roman" w:cs="Times New Roman"/>
        </w:rPr>
        <w:t xml:space="preserve"> </w:t>
      </w:r>
      <w:r w:rsidR="00217B66" w:rsidRPr="002C10BB">
        <w:rPr>
          <w:rFonts w:ascii="Times New Roman" w:hAnsi="Times New Roman" w:cs="Times New Roman"/>
        </w:rPr>
        <w:t xml:space="preserve">within </w:t>
      </w:r>
      <w:r w:rsidR="00761701" w:rsidRPr="002C10BB">
        <w:rPr>
          <w:rFonts w:ascii="Times New Roman" w:hAnsi="Times New Roman" w:cs="Times New Roman"/>
        </w:rPr>
        <w:t xml:space="preserve">two months before or after the time of application. </w:t>
      </w:r>
    </w:p>
    <w:p w14:paraId="7C0B9AC4" w14:textId="1B033C39" w:rsidR="00761701" w:rsidRPr="002C10BB" w:rsidRDefault="00791DBC" w:rsidP="0014084B">
      <w:pPr>
        <w:pStyle w:val="Default"/>
        <w:spacing w:after="120"/>
        <w:ind w:left="360" w:hangingChars="150" w:hanging="360"/>
        <w:jc w:val="both"/>
        <w:rPr>
          <w:rFonts w:ascii="Times New Roman" w:eastAsia="Arial" w:hAnsi="Times New Roman" w:cs="Times New Roman"/>
        </w:rPr>
      </w:pPr>
      <w:r w:rsidRPr="002C10BB">
        <w:rPr>
          <w:rFonts w:ascii="Times New Roman" w:hAnsi="Times New Roman" w:cs="Times New Roman"/>
        </w:rPr>
        <w:t>B) At l</w:t>
      </w:r>
      <w:r w:rsidR="00761701" w:rsidRPr="002C10BB">
        <w:rPr>
          <w:rFonts w:ascii="Times New Roman" w:hAnsi="Times New Roman" w:cs="Times New Roman"/>
        </w:rPr>
        <w:t xml:space="preserve">ocations </w:t>
      </w:r>
      <w:r w:rsidR="00217B66" w:rsidRPr="002C10BB">
        <w:rPr>
          <w:rFonts w:ascii="Times New Roman" w:hAnsi="Times New Roman" w:cs="Times New Roman"/>
        </w:rPr>
        <w:t>where there are established testing centers,</w:t>
      </w:r>
      <w:r w:rsidR="00761701" w:rsidRPr="002C10BB">
        <w:rPr>
          <w:rFonts w:ascii="Times New Roman" w:hAnsi="Times New Roman" w:cs="Times New Roman"/>
        </w:rPr>
        <w:t xml:space="preserve"> and regions where tests have not previously been administered. </w:t>
      </w:r>
    </w:p>
    <w:p w14:paraId="20434AB4" w14:textId="77777777" w:rsidR="00761701" w:rsidRPr="004637F0" w:rsidRDefault="00761701" w:rsidP="004637F0">
      <w:pPr>
        <w:pStyle w:val="Default"/>
        <w:spacing w:before="240"/>
        <w:rPr>
          <w:rFonts w:ascii="Times New Roman" w:hAnsi="Times New Roman" w:cs="Times New Roman"/>
          <w:b/>
          <w:bCs/>
        </w:rPr>
      </w:pPr>
      <w:r w:rsidRPr="002C10BB">
        <w:rPr>
          <w:rFonts w:ascii="Times New Roman" w:hAnsi="Times New Roman" w:cs="Times New Roman"/>
          <w:b/>
          <w:bCs/>
        </w:rPr>
        <w:t xml:space="preserve">III. Available Test Levels </w:t>
      </w:r>
    </w:p>
    <w:p w14:paraId="50958F17" w14:textId="2174C4DE" w:rsidR="00761701" w:rsidRPr="002C10BB" w:rsidRDefault="00761701" w:rsidP="0014084B">
      <w:pPr>
        <w:pStyle w:val="Default"/>
        <w:spacing w:after="120"/>
        <w:ind w:firstLineChars="200" w:firstLine="480"/>
        <w:rPr>
          <w:rFonts w:ascii="Times New Roman" w:eastAsia="Arial" w:hAnsi="Times New Roman" w:cs="Times New Roman"/>
        </w:rPr>
      </w:pPr>
      <w:r w:rsidRPr="002C10BB">
        <w:rPr>
          <w:rFonts w:ascii="Times New Roman" w:hAnsi="Times New Roman" w:cs="Times New Roman"/>
        </w:rPr>
        <w:t xml:space="preserve">Only Band A and Band B segments of the TOCFL </w:t>
      </w:r>
      <w:r w:rsidR="00724F2C" w:rsidRPr="002C10BB">
        <w:rPr>
          <w:rFonts w:ascii="Times New Roman" w:hAnsi="Times New Roman" w:cs="Times New Roman"/>
        </w:rPr>
        <w:t xml:space="preserve">(Home Edition) </w:t>
      </w:r>
      <w:r w:rsidRPr="002C10BB">
        <w:rPr>
          <w:rFonts w:ascii="Times New Roman" w:hAnsi="Times New Roman" w:cs="Times New Roman"/>
        </w:rPr>
        <w:t xml:space="preserve">are available. </w:t>
      </w:r>
    </w:p>
    <w:p w14:paraId="3E30DCDA" w14:textId="77777777" w:rsidR="00761701" w:rsidRPr="004637F0" w:rsidRDefault="00761701" w:rsidP="004637F0">
      <w:pPr>
        <w:pStyle w:val="Default"/>
        <w:spacing w:before="240"/>
        <w:rPr>
          <w:rFonts w:ascii="Times New Roman" w:hAnsi="Times New Roman" w:cs="Times New Roman"/>
          <w:b/>
          <w:bCs/>
        </w:rPr>
      </w:pPr>
      <w:r w:rsidRPr="002C10BB">
        <w:rPr>
          <w:rFonts w:ascii="Times New Roman" w:hAnsi="Times New Roman" w:cs="Times New Roman"/>
          <w:b/>
          <w:bCs/>
        </w:rPr>
        <w:t xml:space="preserve">IV. Test Format </w:t>
      </w:r>
    </w:p>
    <w:p w14:paraId="7395668B" w14:textId="5C730E74" w:rsidR="00761701" w:rsidRPr="002C10BB" w:rsidRDefault="00761701" w:rsidP="0014084B">
      <w:pPr>
        <w:pStyle w:val="Default"/>
        <w:spacing w:after="120"/>
        <w:ind w:firstLineChars="200" w:firstLine="480"/>
        <w:rPr>
          <w:rFonts w:ascii="Times New Roman" w:eastAsia="Arial" w:hAnsi="Times New Roman" w:cs="Times New Roman"/>
        </w:rPr>
      </w:pPr>
      <w:r w:rsidRPr="002C10BB">
        <w:rPr>
          <w:rFonts w:ascii="Times New Roman" w:hAnsi="Times New Roman" w:cs="Times New Roman"/>
        </w:rPr>
        <w:t>The tes</w:t>
      </w:r>
      <w:r w:rsidR="00724F2C" w:rsidRPr="002C10BB">
        <w:rPr>
          <w:rFonts w:ascii="Times New Roman" w:hAnsi="Times New Roman" w:cs="Times New Roman"/>
        </w:rPr>
        <w:t xml:space="preserve">t is computerized, and monitored </w:t>
      </w:r>
      <w:r w:rsidRPr="002C10BB">
        <w:rPr>
          <w:rFonts w:ascii="Times New Roman" w:hAnsi="Times New Roman" w:cs="Times New Roman"/>
        </w:rPr>
        <w:t>by online test proctors.</w:t>
      </w:r>
    </w:p>
    <w:p w14:paraId="1ED30966" w14:textId="77777777" w:rsidR="00761701" w:rsidRPr="004637F0" w:rsidRDefault="00761701" w:rsidP="004637F0">
      <w:pPr>
        <w:pStyle w:val="Default"/>
        <w:spacing w:before="240"/>
        <w:rPr>
          <w:rFonts w:ascii="Times New Roman" w:hAnsi="Times New Roman" w:cs="Times New Roman"/>
          <w:b/>
          <w:bCs/>
        </w:rPr>
      </w:pPr>
      <w:r w:rsidRPr="004637F0">
        <w:rPr>
          <w:rFonts w:ascii="Times New Roman" w:hAnsi="Times New Roman" w:cs="Times New Roman"/>
          <w:b/>
          <w:bCs/>
        </w:rPr>
        <w:t xml:space="preserve">V. Test </w:t>
      </w:r>
      <w:r w:rsidRPr="002C10BB">
        <w:rPr>
          <w:rFonts w:ascii="Times New Roman" w:hAnsi="Times New Roman" w:cs="Times New Roman"/>
          <w:b/>
          <w:bCs/>
        </w:rPr>
        <w:t xml:space="preserve">Duration </w:t>
      </w:r>
    </w:p>
    <w:p w14:paraId="211C5C22" w14:textId="77777777" w:rsidR="00761701" w:rsidRPr="002C10BB" w:rsidRDefault="00761701" w:rsidP="0014084B">
      <w:pPr>
        <w:pStyle w:val="Default"/>
        <w:spacing w:after="120"/>
        <w:ind w:firstLineChars="200" w:firstLine="480"/>
        <w:jc w:val="both"/>
        <w:rPr>
          <w:rFonts w:ascii="Times New Roman" w:eastAsia="Arial" w:hAnsi="Times New Roman" w:cs="Times New Roman"/>
        </w:rPr>
      </w:pPr>
      <w:r w:rsidRPr="002C10BB">
        <w:rPr>
          <w:rFonts w:ascii="Times New Roman" w:hAnsi="Times New Roman" w:cs="Times New Roman"/>
        </w:rPr>
        <w:t xml:space="preserve">The Listening and Reading Test is two hours long in total. Including pre-test checking and inspection time, the test will take approximately 2.5 hours. </w:t>
      </w:r>
    </w:p>
    <w:p w14:paraId="29823FD8" w14:textId="44FE67DC" w:rsidR="00761701" w:rsidRPr="004637F0" w:rsidRDefault="00761701" w:rsidP="004637F0">
      <w:pPr>
        <w:pStyle w:val="Default"/>
        <w:spacing w:before="240"/>
        <w:rPr>
          <w:rFonts w:ascii="Times New Roman" w:hAnsi="Times New Roman" w:cs="Times New Roman"/>
          <w:b/>
          <w:bCs/>
        </w:rPr>
      </w:pPr>
      <w:r w:rsidRPr="002C10BB">
        <w:rPr>
          <w:rFonts w:ascii="Times New Roman" w:hAnsi="Times New Roman" w:cs="Times New Roman"/>
          <w:b/>
          <w:bCs/>
        </w:rPr>
        <w:t xml:space="preserve">VI. Available Testing Dates and </w:t>
      </w:r>
      <w:r w:rsidR="00724F2C" w:rsidRPr="002C10BB">
        <w:rPr>
          <w:rFonts w:ascii="Times New Roman" w:hAnsi="Times New Roman" w:cs="Times New Roman"/>
          <w:b/>
          <w:bCs/>
        </w:rPr>
        <w:t xml:space="preserve">Time </w:t>
      </w:r>
      <w:r w:rsidRPr="002C10BB">
        <w:rPr>
          <w:rFonts w:ascii="Times New Roman" w:hAnsi="Times New Roman" w:cs="Times New Roman"/>
          <w:b/>
          <w:bCs/>
        </w:rPr>
        <w:t>Slots</w:t>
      </w:r>
    </w:p>
    <w:p w14:paraId="04D7FB3E" w14:textId="0209AD8B" w:rsidR="00761701" w:rsidRPr="002C10BB" w:rsidRDefault="00724F2C" w:rsidP="0014084B">
      <w:pPr>
        <w:pStyle w:val="Default"/>
        <w:spacing w:after="120"/>
        <w:ind w:firstLineChars="200" w:firstLine="480"/>
        <w:jc w:val="both"/>
        <w:rPr>
          <w:rFonts w:ascii="Times New Roman" w:eastAsia="Arial" w:hAnsi="Times New Roman" w:cs="Times New Roman"/>
          <w:u w:color="000000"/>
        </w:rPr>
      </w:pPr>
      <w:r w:rsidRPr="002C10BB">
        <w:rPr>
          <w:rFonts w:ascii="Times New Roman" w:hAnsi="Times New Roman" w:cs="Times New Roman"/>
        </w:rPr>
        <w:t>A</w:t>
      </w:r>
      <w:r w:rsidR="00761701" w:rsidRPr="002C10BB">
        <w:rPr>
          <w:rFonts w:ascii="Times New Roman" w:hAnsi="Times New Roman" w:cs="Times New Roman"/>
        </w:rPr>
        <w:t xml:space="preserve">vailable testing dates for each month of 2021 </w:t>
      </w:r>
      <w:r w:rsidRPr="002C10BB">
        <w:rPr>
          <w:rFonts w:ascii="Times New Roman" w:hAnsi="Times New Roman" w:cs="Times New Roman"/>
        </w:rPr>
        <w:t xml:space="preserve">are published </w:t>
      </w:r>
      <w:r w:rsidR="00761701" w:rsidRPr="002C10BB">
        <w:rPr>
          <w:rFonts w:ascii="Times New Roman" w:hAnsi="Times New Roman" w:cs="Times New Roman"/>
        </w:rPr>
        <w:t>on the</w:t>
      </w:r>
      <w:r w:rsidRPr="002C10BB">
        <w:rPr>
          <w:rFonts w:ascii="Times New Roman" w:hAnsi="Times New Roman" w:cs="Times New Roman"/>
        </w:rPr>
        <w:t xml:space="preserve"> </w:t>
      </w:r>
      <w:r w:rsidR="00761701" w:rsidRPr="002C10BB">
        <w:rPr>
          <w:rFonts w:ascii="Times New Roman" w:hAnsi="Times New Roman" w:cs="Times New Roman"/>
        </w:rPr>
        <w:t xml:space="preserve">website </w:t>
      </w:r>
      <w:r w:rsidRPr="002C10BB">
        <w:rPr>
          <w:rFonts w:ascii="Times New Roman" w:hAnsi="Times New Roman" w:cs="Times New Roman"/>
        </w:rPr>
        <w:t xml:space="preserve">of the SC-TOP </w:t>
      </w:r>
      <w:r w:rsidR="00761701" w:rsidRPr="002C10BB">
        <w:rPr>
          <w:rFonts w:ascii="Times New Roman" w:hAnsi="Times New Roman" w:cs="Times New Roman"/>
        </w:rPr>
        <w:t>(</w:t>
      </w:r>
      <w:hyperlink r:id="rId12" w:history="1">
        <w:r w:rsidR="00761701" w:rsidRPr="002C10BB">
          <w:rPr>
            <w:rStyle w:val="Hyperlink0"/>
            <w:rFonts w:ascii="Times New Roman" w:hAnsi="Times New Roman" w:cs="Times New Roman"/>
          </w:rPr>
          <w:t>https://eapi.sc-top.org.tw/calendar/</w:t>
        </w:r>
      </w:hyperlink>
      <w:r w:rsidR="00761701" w:rsidRPr="002C10BB">
        <w:rPr>
          <w:rFonts w:ascii="Times New Roman" w:hAnsi="Times New Roman" w:cs="Times New Roman"/>
          <w:u w:color="000000"/>
        </w:rPr>
        <w:t>).</w:t>
      </w:r>
    </w:p>
    <w:p w14:paraId="6CCE2EB8" w14:textId="5683F560" w:rsidR="00761701" w:rsidRPr="002C10BB" w:rsidRDefault="00761701" w:rsidP="0014084B">
      <w:pPr>
        <w:pStyle w:val="Default"/>
        <w:spacing w:after="120"/>
        <w:ind w:firstLineChars="200" w:firstLine="480"/>
        <w:jc w:val="both"/>
        <w:rPr>
          <w:rFonts w:ascii="Times New Roman" w:eastAsia="Arial" w:hAnsi="Times New Roman" w:cs="Times New Roman"/>
        </w:rPr>
      </w:pPr>
      <w:r w:rsidRPr="002C10BB">
        <w:rPr>
          <w:rFonts w:ascii="Times New Roman" w:hAnsi="Times New Roman" w:cs="Times New Roman"/>
          <w:u w:color="000000"/>
        </w:rPr>
        <w:t>Test dates and time</w:t>
      </w:r>
      <w:r w:rsidR="00AA7171" w:rsidRPr="002C10BB">
        <w:rPr>
          <w:rFonts w:ascii="Times New Roman" w:hAnsi="Times New Roman" w:cs="Times New Roman"/>
          <w:u w:color="000000"/>
        </w:rPr>
        <w:t xml:space="preserve"> slots are </w:t>
      </w:r>
      <w:r w:rsidRPr="002C10BB">
        <w:rPr>
          <w:rFonts w:ascii="Times New Roman" w:hAnsi="Times New Roman" w:cs="Times New Roman"/>
          <w:u w:color="000000"/>
        </w:rPr>
        <w:t xml:space="preserve">set </w:t>
      </w:r>
      <w:r w:rsidR="00AA7171" w:rsidRPr="002C10BB">
        <w:rPr>
          <w:rFonts w:ascii="Times New Roman" w:hAnsi="Times New Roman" w:cs="Times New Roman"/>
          <w:u w:color="000000"/>
        </w:rPr>
        <w:t xml:space="preserve">in the </w:t>
      </w:r>
      <w:r w:rsidRPr="002C10BB">
        <w:rPr>
          <w:rFonts w:ascii="Times New Roman" w:hAnsi="Times New Roman" w:cs="Times New Roman"/>
          <w:u w:color="000000"/>
        </w:rPr>
        <w:t>time zone</w:t>
      </w:r>
      <w:r w:rsidR="00AA7171" w:rsidRPr="002C10BB">
        <w:rPr>
          <w:rFonts w:ascii="Times New Roman" w:hAnsi="Times New Roman" w:cs="Times New Roman"/>
          <w:u w:color="000000"/>
        </w:rPr>
        <w:t xml:space="preserve"> of Taiwan (GMT+8)</w:t>
      </w:r>
      <w:r w:rsidRPr="002C10BB">
        <w:rPr>
          <w:rFonts w:ascii="Times New Roman" w:hAnsi="Times New Roman" w:cs="Times New Roman"/>
          <w:u w:color="000000"/>
        </w:rPr>
        <w:t>. T</w:t>
      </w:r>
      <w:r w:rsidR="00AA7171" w:rsidRPr="002C10BB">
        <w:rPr>
          <w:rFonts w:ascii="Times New Roman" w:hAnsi="Times New Roman" w:cs="Times New Roman"/>
          <w:u w:color="000000"/>
        </w:rPr>
        <w:t>he t</w:t>
      </w:r>
      <w:r w:rsidRPr="002C10BB">
        <w:rPr>
          <w:rFonts w:ascii="Times New Roman" w:hAnsi="Times New Roman" w:cs="Times New Roman"/>
          <w:u w:color="000000"/>
        </w:rPr>
        <w:t>est</w:t>
      </w:r>
      <w:r w:rsidR="00AA7171" w:rsidRPr="002C10BB">
        <w:rPr>
          <w:rFonts w:ascii="Times New Roman" w:hAnsi="Times New Roman" w:cs="Times New Roman"/>
          <w:u w:color="000000"/>
        </w:rPr>
        <w:t xml:space="preserve">s </w:t>
      </w:r>
      <w:r w:rsidRPr="002C10BB">
        <w:rPr>
          <w:rFonts w:ascii="Times New Roman" w:hAnsi="Times New Roman" w:cs="Times New Roman"/>
          <w:u w:color="000000"/>
        </w:rPr>
        <w:t>take</w:t>
      </w:r>
      <w:r w:rsidR="00AA7171" w:rsidRPr="002C10BB">
        <w:rPr>
          <w:rFonts w:ascii="Times New Roman" w:hAnsi="Times New Roman" w:cs="Times New Roman"/>
          <w:u w:color="000000"/>
        </w:rPr>
        <w:t xml:space="preserve"> place on week</w:t>
      </w:r>
      <w:r w:rsidRPr="002C10BB">
        <w:rPr>
          <w:rFonts w:ascii="Times New Roman" w:hAnsi="Times New Roman" w:cs="Times New Roman"/>
          <w:u w:color="000000"/>
        </w:rPr>
        <w:t>days Monday</w:t>
      </w:r>
      <w:r w:rsidR="00AA7171" w:rsidRPr="002C10BB">
        <w:rPr>
          <w:rFonts w:ascii="Times New Roman" w:hAnsi="Times New Roman" w:cs="Times New Roman"/>
          <w:u w:color="000000"/>
        </w:rPr>
        <w:t xml:space="preserve"> through Friday, with two slots</w:t>
      </w:r>
      <w:r w:rsidRPr="002C10BB">
        <w:rPr>
          <w:rFonts w:ascii="Times New Roman" w:hAnsi="Times New Roman" w:cs="Times New Roman"/>
          <w:u w:color="000000"/>
        </w:rPr>
        <w:t xml:space="preserve"> in the morning (8:30am and 9:00am), and two slots in the afternoon (1:30pm and 2:00pm).</w:t>
      </w:r>
    </w:p>
    <w:p w14:paraId="7642656E" w14:textId="77777777" w:rsidR="00761701" w:rsidRPr="00FF7242" w:rsidRDefault="00761701" w:rsidP="00FF7242">
      <w:pPr>
        <w:pStyle w:val="Default"/>
        <w:spacing w:before="240"/>
        <w:rPr>
          <w:rFonts w:ascii="Times New Roman" w:hAnsi="Times New Roman" w:cs="Times New Roman"/>
          <w:b/>
          <w:bCs/>
        </w:rPr>
      </w:pPr>
      <w:r w:rsidRPr="002C10BB">
        <w:rPr>
          <w:rFonts w:ascii="Times New Roman" w:hAnsi="Times New Roman" w:cs="Times New Roman"/>
          <w:b/>
          <w:bCs/>
        </w:rPr>
        <w:t xml:space="preserve">VII. Test Fees </w:t>
      </w:r>
    </w:p>
    <w:p w14:paraId="6C3A3122" w14:textId="1F69418A" w:rsidR="00761701" w:rsidRPr="002C10BB" w:rsidRDefault="00761701" w:rsidP="0014084B">
      <w:pPr>
        <w:pStyle w:val="Default"/>
        <w:spacing w:after="120"/>
        <w:ind w:firstLineChars="200" w:firstLine="480"/>
        <w:rPr>
          <w:rFonts w:ascii="Times New Roman" w:eastAsia="Arial" w:hAnsi="Times New Roman" w:cs="Times New Roman"/>
        </w:rPr>
      </w:pPr>
      <w:r w:rsidRPr="002C10BB">
        <w:rPr>
          <w:rFonts w:ascii="Times New Roman" w:hAnsi="Times New Roman" w:cs="Times New Roman"/>
        </w:rPr>
        <w:t>The t</w:t>
      </w:r>
      <w:r w:rsidRPr="002C10BB">
        <w:rPr>
          <w:rFonts w:ascii="Times New Roman" w:hAnsi="Times New Roman" w:cs="Times New Roman"/>
          <w:lang w:val="fr-FR"/>
        </w:rPr>
        <w:t xml:space="preserve">est </w:t>
      </w:r>
      <w:r w:rsidRPr="002C10BB">
        <w:rPr>
          <w:rFonts w:ascii="Times New Roman" w:hAnsi="Times New Roman" w:cs="Times New Roman"/>
        </w:rPr>
        <w:t>fee is NT$3,000, regardless of location</w:t>
      </w:r>
      <w:r w:rsidR="00AA7171" w:rsidRPr="002C10BB">
        <w:rPr>
          <w:rFonts w:ascii="Times New Roman" w:hAnsi="Times New Roman" w:cs="Times New Roman"/>
        </w:rPr>
        <w:t>s</w:t>
      </w:r>
      <w:r w:rsidRPr="002C10BB">
        <w:rPr>
          <w:rFonts w:ascii="Times New Roman" w:hAnsi="Times New Roman" w:cs="Times New Roman"/>
        </w:rPr>
        <w:t>.</w:t>
      </w:r>
    </w:p>
    <w:p w14:paraId="1BC3F122" w14:textId="77777777" w:rsidR="00761701" w:rsidRPr="00FF7242" w:rsidRDefault="00761701" w:rsidP="00FF7242">
      <w:pPr>
        <w:pStyle w:val="Default"/>
        <w:spacing w:before="240"/>
        <w:rPr>
          <w:rFonts w:ascii="Times New Roman" w:hAnsi="Times New Roman" w:cs="Times New Roman"/>
          <w:b/>
          <w:bCs/>
        </w:rPr>
      </w:pPr>
      <w:r w:rsidRPr="002C10BB">
        <w:rPr>
          <w:rFonts w:ascii="Times New Roman" w:hAnsi="Times New Roman" w:cs="Times New Roman"/>
          <w:b/>
          <w:bCs/>
        </w:rPr>
        <w:t xml:space="preserve">VIII. Testing Equipment and Environment Regulations </w:t>
      </w:r>
    </w:p>
    <w:p w14:paraId="4706680A" w14:textId="39EB3E4B" w:rsidR="00761701" w:rsidRPr="002C10BB" w:rsidRDefault="00761701" w:rsidP="0014084B">
      <w:pPr>
        <w:pStyle w:val="Default"/>
        <w:spacing w:after="120"/>
        <w:ind w:firstLineChars="200" w:firstLine="480"/>
        <w:jc w:val="both"/>
        <w:rPr>
          <w:rFonts w:ascii="Times New Roman" w:eastAsia="Arial" w:hAnsi="Times New Roman" w:cs="Times New Roman"/>
        </w:rPr>
      </w:pPr>
      <w:r w:rsidRPr="002C10BB">
        <w:rPr>
          <w:rFonts w:ascii="Times New Roman" w:hAnsi="Times New Roman" w:cs="Times New Roman"/>
        </w:rPr>
        <w:t xml:space="preserve">Only those able to fulfill each of the following testing equipment and environment requirements may apply to take </w:t>
      </w:r>
      <w:r w:rsidR="00666477" w:rsidRPr="002C10BB">
        <w:rPr>
          <w:rFonts w:ascii="Times New Roman" w:hAnsi="Times New Roman" w:cs="Times New Roman"/>
        </w:rPr>
        <w:t>TOCFL (Home Edition)</w:t>
      </w:r>
      <w:r w:rsidRPr="002C10BB">
        <w:rPr>
          <w:rFonts w:ascii="Times New Roman" w:hAnsi="Times New Roman" w:cs="Times New Roman"/>
        </w:rPr>
        <w:t xml:space="preserve">: </w:t>
      </w:r>
    </w:p>
    <w:p w14:paraId="2566C722" w14:textId="03E00370" w:rsidR="00761701" w:rsidRPr="00FF7242" w:rsidRDefault="0014084B" w:rsidP="00FF7242">
      <w:pPr>
        <w:pStyle w:val="Default"/>
        <w:spacing w:before="240"/>
        <w:rPr>
          <w:rFonts w:ascii="Times New Roman" w:hAnsi="Times New Roman" w:cs="Times New Roman"/>
          <w:b/>
          <w:bCs/>
        </w:rPr>
      </w:pPr>
      <w:r>
        <w:rPr>
          <w:rFonts w:ascii="Times New Roman" w:hAnsi="Times New Roman" w:cs="Times New Roman"/>
          <w:b/>
          <w:bCs/>
        </w:rPr>
        <w:t>A)</w:t>
      </w:r>
      <w:r w:rsidR="00761701" w:rsidRPr="002C10BB">
        <w:rPr>
          <w:rFonts w:ascii="Times New Roman" w:hAnsi="Times New Roman" w:cs="Times New Roman"/>
          <w:b/>
          <w:bCs/>
        </w:rPr>
        <w:t xml:space="preserve"> Testing Equipment: </w:t>
      </w: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5"/>
        <w:gridCol w:w="7943"/>
      </w:tblGrid>
      <w:tr w:rsidR="00761701" w:rsidRPr="002C10BB" w14:paraId="62D9D5F7" w14:textId="77777777" w:rsidTr="002C10BB">
        <w:trPr>
          <w:trHeight w:val="20"/>
        </w:trPr>
        <w:tc>
          <w:tcPr>
            <w:tcW w:w="169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2F230E6" w14:textId="77777777" w:rsidR="00761701" w:rsidRPr="0014084B" w:rsidRDefault="00761701" w:rsidP="002C10BB">
            <w:pPr>
              <w:jc w:val="center"/>
              <w:rPr>
                <w:rFonts w:ascii="Times New Roman" w:hAnsi="Times New Roman" w:cs="Times New Roman"/>
                <w:b/>
              </w:rPr>
            </w:pPr>
            <w:r w:rsidRPr="0014084B">
              <w:rPr>
                <w:rFonts w:ascii="Times New Roman" w:hAnsi="Times New Roman" w:cs="Times New Roman"/>
                <w:b/>
              </w:rPr>
              <w:t>Computer</w:t>
            </w:r>
          </w:p>
        </w:tc>
        <w:tc>
          <w:tcPr>
            <w:tcW w:w="794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504AE7AE" w14:textId="51653F67" w:rsidR="00761701" w:rsidRPr="002C10BB" w:rsidRDefault="00791DBC" w:rsidP="002C10BB">
            <w:pPr>
              <w:pStyle w:val="Default"/>
              <w:widowControl/>
              <w:numPr>
                <w:ilvl w:val="0"/>
                <w:numId w:val="22"/>
              </w:numPr>
              <w:autoSpaceDE/>
              <w:autoSpaceDN/>
              <w:adjustRightInd/>
              <w:ind w:leftChars="50" w:left="511" w:hanging="391"/>
              <w:jc w:val="both"/>
              <w:rPr>
                <w:rFonts w:ascii="Times New Roman" w:eastAsiaTheme="minorEastAsia" w:hAnsi="Times New Roman" w:cs="Times New Roman"/>
                <w:bdr w:val="none" w:sz="0" w:space="0" w:color="auto"/>
              </w:rPr>
            </w:pPr>
            <w:r w:rsidRPr="002C10BB">
              <w:rPr>
                <w:rFonts w:ascii="Times New Roman" w:eastAsiaTheme="minorEastAsia" w:hAnsi="Times New Roman" w:cs="Times New Roman"/>
                <w:bdr w:val="none" w:sz="0" w:space="0" w:color="auto"/>
              </w:rPr>
              <w:t>A</w:t>
            </w:r>
            <w:r w:rsidR="00761701" w:rsidRPr="002C10BB">
              <w:rPr>
                <w:rFonts w:ascii="Times New Roman" w:eastAsiaTheme="minorEastAsia" w:hAnsi="Times New Roman" w:cs="Times New Roman"/>
                <w:bdr w:val="none" w:sz="0" w:space="0" w:color="auto"/>
              </w:rPr>
              <w:t xml:space="preserve"> desktop or laptop computer; tablets or other mobile devices </w:t>
            </w:r>
            <w:r w:rsidRPr="002C10BB">
              <w:rPr>
                <w:rFonts w:ascii="Times New Roman" w:eastAsiaTheme="minorEastAsia" w:hAnsi="Times New Roman" w:cs="Times New Roman"/>
                <w:bdr w:val="none" w:sz="0" w:space="0" w:color="auto"/>
              </w:rPr>
              <w:t>are not allowed</w:t>
            </w:r>
            <w:r w:rsidR="00761701" w:rsidRPr="002C10BB">
              <w:rPr>
                <w:rFonts w:ascii="Times New Roman" w:eastAsiaTheme="minorEastAsia" w:hAnsi="Times New Roman" w:cs="Times New Roman"/>
                <w:bdr w:val="none" w:sz="0" w:space="0" w:color="auto"/>
              </w:rPr>
              <w:t xml:space="preserve">. </w:t>
            </w:r>
          </w:p>
          <w:p w14:paraId="64A6EF6D" w14:textId="7D598B28" w:rsidR="00761701" w:rsidRPr="002C10BB" w:rsidRDefault="00791DBC" w:rsidP="002C10BB">
            <w:pPr>
              <w:pStyle w:val="Default"/>
              <w:widowControl/>
              <w:numPr>
                <w:ilvl w:val="0"/>
                <w:numId w:val="22"/>
              </w:numPr>
              <w:autoSpaceDE/>
              <w:autoSpaceDN/>
              <w:adjustRightInd/>
              <w:ind w:leftChars="50" w:left="511" w:hanging="391"/>
              <w:jc w:val="both"/>
              <w:rPr>
                <w:rFonts w:ascii="Times New Roman" w:eastAsiaTheme="minorEastAsia" w:hAnsi="Times New Roman" w:cs="Times New Roman"/>
                <w:bdr w:val="none" w:sz="0" w:space="0" w:color="auto"/>
              </w:rPr>
            </w:pPr>
            <w:r w:rsidRPr="002C10BB">
              <w:rPr>
                <w:rFonts w:ascii="Times New Roman" w:eastAsiaTheme="minorEastAsia" w:hAnsi="Times New Roman" w:cs="Times New Roman"/>
                <w:bdr w:val="none" w:sz="0" w:space="0" w:color="auto"/>
              </w:rPr>
              <w:t xml:space="preserve">Operation system: </w:t>
            </w:r>
            <w:r w:rsidR="00761701" w:rsidRPr="002C10BB">
              <w:rPr>
                <w:rFonts w:ascii="Times New Roman" w:eastAsiaTheme="minorEastAsia" w:hAnsi="Times New Roman" w:cs="Times New Roman"/>
                <w:bdr w:val="none" w:sz="0" w:space="0" w:color="auto"/>
              </w:rPr>
              <w:t xml:space="preserve">Windows 10 or above, or Mac systems. </w:t>
            </w:r>
          </w:p>
          <w:p w14:paraId="733C140B" w14:textId="02B76646" w:rsidR="00761701" w:rsidRPr="002C10BB" w:rsidRDefault="00791DBC" w:rsidP="002C10BB">
            <w:pPr>
              <w:pStyle w:val="Default"/>
              <w:widowControl/>
              <w:numPr>
                <w:ilvl w:val="0"/>
                <w:numId w:val="22"/>
              </w:numPr>
              <w:autoSpaceDE/>
              <w:autoSpaceDN/>
              <w:adjustRightInd/>
              <w:ind w:leftChars="50" w:left="511" w:hanging="391"/>
              <w:jc w:val="both"/>
              <w:rPr>
                <w:rFonts w:ascii="Times New Roman" w:hAnsi="Times New Roman" w:cs="Times New Roman"/>
              </w:rPr>
            </w:pPr>
            <w:r w:rsidRPr="002C10BB">
              <w:rPr>
                <w:rFonts w:ascii="Times New Roman" w:eastAsiaTheme="minorEastAsia" w:hAnsi="Times New Roman" w:cs="Times New Roman"/>
                <w:bdr w:val="none" w:sz="0" w:space="0" w:color="auto"/>
              </w:rPr>
              <w:t>R</w:t>
            </w:r>
            <w:r w:rsidR="00761701" w:rsidRPr="002C10BB">
              <w:rPr>
                <w:rFonts w:ascii="Times New Roman" w:eastAsiaTheme="minorEastAsia" w:hAnsi="Times New Roman" w:cs="Times New Roman"/>
                <w:bdr w:val="none" w:sz="0" w:space="0" w:color="auto"/>
              </w:rPr>
              <w:t>ecommended screen resolution is 1024x768 pixels or above</w:t>
            </w:r>
            <w:r w:rsidR="009655BA" w:rsidRPr="002C10BB">
              <w:rPr>
                <w:rFonts w:ascii="Times New Roman" w:eastAsiaTheme="minorEastAsia" w:hAnsi="Times New Roman" w:cs="Times New Roman"/>
                <w:bdr w:val="none" w:sz="0" w:space="0" w:color="auto"/>
              </w:rPr>
              <w:t>.</w:t>
            </w:r>
            <w:r w:rsidR="00761701" w:rsidRPr="002C10BB">
              <w:rPr>
                <w:rFonts w:ascii="Times New Roman" w:eastAsiaTheme="minorEastAsia" w:hAnsi="Times New Roman" w:cs="Times New Roman"/>
                <w:bdr w:val="none" w:sz="0" w:space="0" w:color="auto"/>
              </w:rPr>
              <w:t xml:space="preserve"> Test takers are </w:t>
            </w:r>
            <w:r w:rsidR="00247853" w:rsidRPr="002C10BB">
              <w:rPr>
                <w:rFonts w:ascii="Times New Roman" w:eastAsiaTheme="minorEastAsia" w:hAnsi="Times New Roman" w:cs="Times New Roman"/>
                <w:bdr w:val="none" w:sz="0" w:space="0" w:color="auto"/>
              </w:rPr>
              <w:t xml:space="preserve">held </w:t>
            </w:r>
            <w:r w:rsidR="00761701" w:rsidRPr="002C10BB">
              <w:rPr>
                <w:rFonts w:ascii="Times New Roman" w:eastAsiaTheme="minorEastAsia" w:hAnsi="Times New Roman" w:cs="Times New Roman"/>
                <w:bdr w:val="none" w:sz="0" w:space="0" w:color="auto"/>
              </w:rPr>
              <w:t xml:space="preserve">responsible for unclear or blurred images or text resulting from any </w:t>
            </w:r>
            <w:r w:rsidRPr="002C10BB">
              <w:rPr>
                <w:rFonts w:ascii="Times New Roman" w:eastAsiaTheme="minorEastAsia" w:hAnsi="Times New Roman" w:cs="Times New Roman"/>
                <w:bdr w:val="none" w:sz="0" w:space="0" w:color="auto"/>
              </w:rPr>
              <w:t xml:space="preserve">insufficient </w:t>
            </w:r>
            <w:r w:rsidR="00761701" w:rsidRPr="002C10BB">
              <w:rPr>
                <w:rFonts w:ascii="Times New Roman" w:eastAsiaTheme="minorEastAsia" w:hAnsi="Times New Roman" w:cs="Times New Roman"/>
                <w:bdr w:val="none" w:sz="0" w:space="0" w:color="auto"/>
              </w:rPr>
              <w:t>resolution</w:t>
            </w:r>
            <w:r w:rsidRPr="002C10BB">
              <w:rPr>
                <w:rFonts w:ascii="Times New Roman" w:eastAsiaTheme="minorEastAsia" w:hAnsi="Times New Roman" w:cs="Times New Roman"/>
                <w:bdr w:val="none" w:sz="0" w:space="0" w:color="auto"/>
              </w:rPr>
              <w:t>s</w:t>
            </w:r>
            <w:r w:rsidR="00761701" w:rsidRPr="002C10BB">
              <w:rPr>
                <w:rFonts w:ascii="Times New Roman" w:eastAsiaTheme="minorEastAsia" w:hAnsi="Times New Roman" w:cs="Times New Roman"/>
                <w:bdr w:val="none" w:sz="0" w:space="0" w:color="auto"/>
              </w:rPr>
              <w:t>.</w:t>
            </w:r>
          </w:p>
        </w:tc>
      </w:tr>
      <w:tr w:rsidR="00761701" w:rsidRPr="002C10BB" w14:paraId="2A66F06E" w14:textId="77777777" w:rsidTr="002C10BB">
        <w:trPr>
          <w:trHeight w:val="20"/>
        </w:trPr>
        <w:tc>
          <w:tcPr>
            <w:tcW w:w="169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59F25B31" w14:textId="77777777" w:rsidR="00761701" w:rsidRPr="0014084B" w:rsidRDefault="00761701" w:rsidP="002C10BB">
            <w:pPr>
              <w:jc w:val="center"/>
              <w:rPr>
                <w:rFonts w:ascii="Times New Roman" w:hAnsi="Times New Roman" w:cs="Times New Roman"/>
                <w:b/>
              </w:rPr>
            </w:pPr>
            <w:r w:rsidRPr="0014084B">
              <w:rPr>
                <w:rFonts w:ascii="Times New Roman" w:hAnsi="Times New Roman" w:cs="Times New Roman"/>
                <w:b/>
              </w:rPr>
              <w:t>Internet</w:t>
            </w:r>
          </w:p>
        </w:tc>
        <w:tc>
          <w:tcPr>
            <w:tcW w:w="794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1A1474F" w14:textId="6346FF2D" w:rsidR="00761701" w:rsidRPr="002C10BB" w:rsidRDefault="00761701" w:rsidP="002C10BB">
            <w:pPr>
              <w:ind w:leftChars="50" w:left="120"/>
              <w:jc w:val="both"/>
              <w:rPr>
                <w:rFonts w:ascii="Times New Roman" w:hAnsi="Times New Roman" w:cs="Times New Roman"/>
              </w:rPr>
            </w:pPr>
            <w:r w:rsidRPr="002C10BB">
              <w:rPr>
                <w:rFonts w:ascii="Times New Roman" w:hAnsi="Times New Roman" w:cs="Times New Roman"/>
              </w:rPr>
              <w:t xml:space="preserve">Internet speed must </w:t>
            </w:r>
            <w:r w:rsidR="00791DBC" w:rsidRPr="002C10BB">
              <w:rPr>
                <w:rFonts w:ascii="Times New Roman" w:hAnsi="Times New Roman" w:cs="Times New Roman"/>
              </w:rPr>
              <w:t>be</w:t>
            </w:r>
            <w:r w:rsidR="00247853" w:rsidRPr="002C10BB">
              <w:rPr>
                <w:rFonts w:ascii="Times New Roman" w:hAnsi="Times New Roman" w:cs="Times New Roman"/>
              </w:rPr>
              <w:t xml:space="preserve"> at</w:t>
            </w:r>
            <w:r w:rsidR="00791DBC" w:rsidRPr="002C10BB">
              <w:rPr>
                <w:rFonts w:ascii="Times New Roman" w:hAnsi="Times New Roman" w:cs="Times New Roman"/>
              </w:rPr>
              <w:t xml:space="preserve"> </w:t>
            </w:r>
            <w:r w:rsidRPr="002C10BB">
              <w:rPr>
                <w:rFonts w:ascii="Times New Roman" w:hAnsi="Times New Roman" w:cs="Times New Roman"/>
              </w:rPr>
              <w:t xml:space="preserve">5Mbps/s or above. </w:t>
            </w:r>
            <w:r w:rsidR="00791DBC" w:rsidRPr="002C10BB">
              <w:rPr>
                <w:rFonts w:ascii="Times New Roman" w:hAnsi="Times New Roman" w:cs="Times New Roman"/>
              </w:rPr>
              <w:t xml:space="preserve">Test takers are </w:t>
            </w:r>
            <w:r w:rsidR="00247853" w:rsidRPr="002C10BB">
              <w:rPr>
                <w:rFonts w:ascii="Times New Roman" w:hAnsi="Times New Roman" w:cs="Times New Roman"/>
              </w:rPr>
              <w:t xml:space="preserve">held </w:t>
            </w:r>
            <w:r w:rsidR="00791DBC" w:rsidRPr="002C10BB">
              <w:rPr>
                <w:rFonts w:ascii="Times New Roman" w:hAnsi="Times New Roman" w:cs="Times New Roman"/>
              </w:rPr>
              <w:t>responsible for failed or low quality connection due to low speed</w:t>
            </w:r>
            <w:r w:rsidR="00247853" w:rsidRPr="002C10BB">
              <w:rPr>
                <w:rFonts w:ascii="Times New Roman" w:hAnsi="Times New Roman" w:cs="Times New Roman"/>
              </w:rPr>
              <w:t xml:space="preserve"> locally</w:t>
            </w:r>
            <w:r w:rsidR="00791DBC" w:rsidRPr="002C10BB">
              <w:rPr>
                <w:rFonts w:ascii="Times New Roman" w:hAnsi="Times New Roman" w:cs="Times New Roman"/>
              </w:rPr>
              <w:t xml:space="preserve">. </w:t>
            </w:r>
            <w:r w:rsidRPr="002C10BB">
              <w:rPr>
                <w:rFonts w:ascii="Times New Roman" w:hAnsi="Times New Roman" w:cs="Times New Roman"/>
              </w:rPr>
              <w:t xml:space="preserve">Please </w:t>
            </w:r>
            <w:r w:rsidR="00791DBC" w:rsidRPr="002C10BB">
              <w:rPr>
                <w:rFonts w:ascii="Times New Roman" w:hAnsi="Times New Roman" w:cs="Times New Roman"/>
              </w:rPr>
              <w:t>check the local Internet speed</w:t>
            </w:r>
            <w:r w:rsidR="00247853" w:rsidRPr="002C10BB">
              <w:rPr>
                <w:rFonts w:ascii="Times New Roman" w:hAnsi="Times New Roman" w:cs="Times New Roman"/>
              </w:rPr>
              <w:t xml:space="preserve"> at the </w:t>
            </w:r>
            <w:r w:rsidR="004F0EAF" w:rsidRPr="002C10BB">
              <w:rPr>
                <w:rFonts w:ascii="Times New Roman" w:hAnsi="Times New Roman" w:cs="Times New Roman"/>
              </w:rPr>
              <w:t>nearest</w:t>
            </w:r>
            <w:r w:rsidR="00247853" w:rsidRPr="002C10BB">
              <w:rPr>
                <w:rFonts w:ascii="Times New Roman" w:hAnsi="Times New Roman" w:cs="Times New Roman"/>
              </w:rPr>
              <w:t xml:space="preserve"> address</w:t>
            </w:r>
            <w:r w:rsidR="004F0EAF" w:rsidRPr="002C10BB">
              <w:rPr>
                <w:rFonts w:ascii="Times New Roman" w:hAnsi="Times New Roman" w:cs="Times New Roman"/>
              </w:rPr>
              <w:t>es</w:t>
            </w:r>
            <w:r w:rsidR="00791DBC" w:rsidRPr="002C10BB">
              <w:rPr>
                <w:rFonts w:ascii="Times New Roman" w:hAnsi="Times New Roman" w:cs="Times New Roman"/>
              </w:rPr>
              <w:t xml:space="preserve"> in advance.</w:t>
            </w:r>
          </w:p>
          <w:p w14:paraId="633979BD" w14:textId="77777777" w:rsidR="00761701" w:rsidRPr="002C10BB" w:rsidRDefault="00761701" w:rsidP="002C10BB">
            <w:pPr>
              <w:ind w:leftChars="50" w:left="120"/>
              <w:jc w:val="both"/>
              <w:rPr>
                <w:rFonts w:ascii="Times New Roman" w:hAnsi="Times New Roman" w:cs="Times New Roman"/>
              </w:rPr>
            </w:pPr>
            <w:r w:rsidRPr="002C10BB">
              <w:rPr>
                <w:rFonts w:ascii="Times New Roman" w:hAnsi="Times New Roman" w:cs="Times New Roman"/>
              </w:rPr>
              <w:t xml:space="preserve">Asia: </w:t>
            </w:r>
            <w:hyperlink r:id="rId13" w:history="1">
              <w:r w:rsidRPr="002C10BB">
                <w:rPr>
                  <w:rStyle w:val="a4"/>
                  <w:rFonts w:ascii="Times New Roman" w:hAnsi="Times New Roman" w:cs="Times New Roman"/>
                </w:rPr>
                <w:t>https://hometest_AS.sc-top.org.tw</w:t>
              </w:r>
            </w:hyperlink>
          </w:p>
          <w:p w14:paraId="2F0031E9" w14:textId="77777777" w:rsidR="00761701" w:rsidRPr="002C10BB" w:rsidRDefault="00761701" w:rsidP="002C10BB">
            <w:pPr>
              <w:ind w:leftChars="50" w:left="120"/>
              <w:jc w:val="both"/>
              <w:rPr>
                <w:rFonts w:ascii="Times New Roman" w:hAnsi="Times New Roman" w:cs="Times New Roman"/>
              </w:rPr>
            </w:pPr>
            <w:r w:rsidRPr="002C10BB">
              <w:rPr>
                <w:rFonts w:ascii="Times New Roman" w:hAnsi="Times New Roman" w:cs="Times New Roman"/>
              </w:rPr>
              <w:t xml:space="preserve">Europe: </w:t>
            </w:r>
            <w:hyperlink r:id="rId14" w:history="1">
              <w:r w:rsidRPr="002C10BB">
                <w:rPr>
                  <w:rStyle w:val="a4"/>
                  <w:rFonts w:ascii="Times New Roman" w:hAnsi="Times New Roman" w:cs="Times New Roman"/>
                </w:rPr>
                <w:t>https://hometest_EU.sc-top.org.tw</w:t>
              </w:r>
            </w:hyperlink>
          </w:p>
          <w:p w14:paraId="358780DA" w14:textId="77777777" w:rsidR="00761701" w:rsidRPr="002C10BB" w:rsidRDefault="00761701" w:rsidP="002C10BB">
            <w:pPr>
              <w:ind w:leftChars="50" w:left="120"/>
              <w:jc w:val="both"/>
              <w:rPr>
                <w:rFonts w:ascii="Times New Roman" w:hAnsi="Times New Roman" w:cs="Times New Roman"/>
              </w:rPr>
            </w:pPr>
            <w:r w:rsidRPr="002C10BB">
              <w:rPr>
                <w:rFonts w:ascii="Times New Roman" w:hAnsi="Times New Roman" w:cs="Times New Roman"/>
              </w:rPr>
              <w:t xml:space="preserve">Americas: </w:t>
            </w:r>
            <w:hyperlink r:id="rId15" w:history="1">
              <w:r w:rsidRPr="002C10BB">
                <w:rPr>
                  <w:rStyle w:val="a4"/>
                  <w:rFonts w:ascii="Times New Roman" w:hAnsi="Times New Roman" w:cs="Times New Roman"/>
                </w:rPr>
                <w:t>https://hometest_NA.sc-top.org.tw</w:t>
              </w:r>
            </w:hyperlink>
          </w:p>
        </w:tc>
      </w:tr>
      <w:tr w:rsidR="00761701" w:rsidRPr="002C10BB" w14:paraId="2D903504" w14:textId="77777777" w:rsidTr="002C10BB">
        <w:trPr>
          <w:trHeight w:val="20"/>
        </w:trPr>
        <w:tc>
          <w:tcPr>
            <w:tcW w:w="169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A227F81" w14:textId="77777777" w:rsidR="00761701" w:rsidRPr="0014084B" w:rsidRDefault="00761701" w:rsidP="002C10BB">
            <w:pPr>
              <w:jc w:val="center"/>
              <w:rPr>
                <w:rFonts w:ascii="Times New Roman" w:hAnsi="Times New Roman" w:cs="Times New Roman"/>
                <w:b/>
              </w:rPr>
            </w:pPr>
            <w:r w:rsidRPr="0014084B">
              <w:rPr>
                <w:rFonts w:ascii="Times New Roman" w:hAnsi="Times New Roman" w:cs="Times New Roman"/>
                <w:b/>
              </w:rPr>
              <w:t>Headphones &amp; Microphone</w:t>
            </w:r>
          </w:p>
        </w:tc>
        <w:tc>
          <w:tcPr>
            <w:tcW w:w="794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28826602" w14:textId="77777777" w:rsidR="00761701" w:rsidRPr="002C10BB" w:rsidRDefault="00761701" w:rsidP="002C10BB">
            <w:pPr>
              <w:ind w:leftChars="50" w:left="120"/>
              <w:jc w:val="both"/>
              <w:rPr>
                <w:rFonts w:ascii="Times New Roman" w:hAnsi="Times New Roman" w:cs="Times New Roman"/>
              </w:rPr>
            </w:pPr>
            <w:r w:rsidRPr="002C10BB">
              <w:rPr>
                <w:rFonts w:ascii="Times New Roman" w:hAnsi="Times New Roman" w:cs="Times New Roman"/>
              </w:rPr>
              <w:t>Test takers are required to use headsets or ordinary headphones in order to facilitate communication with the test proctor.</w:t>
            </w:r>
          </w:p>
        </w:tc>
      </w:tr>
      <w:tr w:rsidR="00761701" w:rsidRPr="002C10BB" w14:paraId="165C6BA7" w14:textId="77777777" w:rsidTr="002C10BB">
        <w:trPr>
          <w:trHeight w:val="20"/>
        </w:trPr>
        <w:tc>
          <w:tcPr>
            <w:tcW w:w="169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104EAF93" w14:textId="77777777" w:rsidR="00761701" w:rsidRPr="0014084B" w:rsidRDefault="00761701" w:rsidP="002C10BB">
            <w:pPr>
              <w:jc w:val="center"/>
              <w:rPr>
                <w:rFonts w:ascii="Times New Roman" w:hAnsi="Times New Roman" w:cs="Times New Roman"/>
                <w:b/>
              </w:rPr>
            </w:pPr>
            <w:r w:rsidRPr="0014084B">
              <w:rPr>
                <w:rFonts w:ascii="Times New Roman" w:hAnsi="Times New Roman" w:cs="Times New Roman"/>
                <w:b/>
              </w:rPr>
              <w:t>Web Camera</w:t>
            </w:r>
          </w:p>
        </w:tc>
        <w:tc>
          <w:tcPr>
            <w:tcW w:w="794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ED95C61" w14:textId="77777777" w:rsidR="002C10BB" w:rsidRPr="002C10BB" w:rsidRDefault="00F74488" w:rsidP="002C10BB">
            <w:pPr>
              <w:pStyle w:val="Default"/>
              <w:widowControl/>
              <w:numPr>
                <w:ilvl w:val="0"/>
                <w:numId w:val="34"/>
              </w:numPr>
              <w:autoSpaceDE/>
              <w:autoSpaceDN/>
              <w:adjustRightInd/>
              <w:ind w:leftChars="50" w:left="480"/>
              <w:jc w:val="both"/>
              <w:rPr>
                <w:rFonts w:ascii="Times New Roman" w:eastAsiaTheme="minorEastAsia" w:hAnsi="Times New Roman" w:cs="Times New Roman"/>
                <w:bdr w:val="none" w:sz="0" w:space="0" w:color="auto"/>
              </w:rPr>
            </w:pPr>
            <w:r w:rsidRPr="002C10BB">
              <w:rPr>
                <w:rFonts w:ascii="Times New Roman" w:eastAsiaTheme="minorEastAsia" w:hAnsi="Times New Roman" w:cs="Times New Roman"/>
                <w:bdr w:val="none" w:sz="0" w:space="0" w:color="auto"/>
              </w:rPr>
              <w:t>Either</w:t>
            </w:r>
            <w:r w:rsidR="00761701" w:rsidRPr="002C10BB">
              <w:rPr>
                <w:rFonts w:ascii="Times New Roman" w:eastAsiaTheme="minorEastAsia" w:hAnsi="Times New Roman" w:cs="Times New Roman"/>
                <w:bdr w:val="none" w:sz="0" w:space="0" w:color="auto"/>
              </w:rPr>
              <w:t xml:space="preserve"> built-in web cameras or ex</w:t>
            </w:r>
            <w:r w:rsidR="002C10BB" w:rsidRPr="002C10BB">
              <w:rPr>
                <w:rFonts w:ascii="Times New Roman" w:eastAsiaTheme="minorEastAsia" w:hAnsi="Times New Roman" w:cs="Times New Roman"/>
                <w:bdr w:val="none" w:sz="0" w:space="0" w:color="auto"/>
              </w:rPr>
              <w:t>ternal web cameras may be used.</w:t>
            </w:r>
          </w:p>
          <w:p w14:paraId="35B25B11" w14:textId="7B3BC3F4" w:rsidR="00761701" w:rsidRPr="002C10BB" w:rsidRDefault="00761701" w:rsidP="002C10BB">
            <w:pPr>
              <w:pStyle w:val="Default"/>
              <w:widowControl/>
              <w:numPr>
                <w:ilvl w:val="0"/>
                <w:numId w:val="34"/>
              </w:numPr>
              <w:autoSpaceDE/>
              <w:autoSpaceDN/>
              <w:adjustRightInd/>
              <w:ind w:leftChars="50" w:left="511" w:hanging="391"/>
              <w:jc w:val="both"/>
              <w:rPr>
                <w:rFonts w:ascii="Times New Roman" w:eastAsiaTheme="minorEastAsia" w:hAnsi="Times New Roman" w:cs="Times New Roman"/>
                <w:bdr w:val="none" w:sz="0" w:space="0" w:color="auto"/>
              </w:rPr>
            </w:pPr>
            <w:r w:rsidRPr="002C10BB">
              <w:rPr>
                <w:rFonts w:ascii="Times New Roman" w:eastAsiaTheme="minorEastAsia" w:hAnsi="Times New Roman" w:cs="Times New Roman"/>
                <w:bdr w:val="none" w:sz="0" w:space="0" w:color="auto"/>
              </w:rPr>
              <w:t xml:space="preserve">You will need to use your web camera to allow the online test proctor to inspect the testing environment and objects on </w:t>
            </w:r>
            <w:r w:rsidR="004F0EAF" w:rsidRPr="002C10BB">
              <w:rPr>
                <w:rFonts w:ascii="Times New Roman" w:eastAsiaTheme="minorEastAsia" w:hAnsi="Times New Roman" w:cs="Times New Roman"/>
                <w:bdr w:val="none" w:sz="0" w:space="0" w:color="auto"/>
              </w:rPr>
              <w:t>top of the desk</w:t>
            </w:r>
          </w:p>
        </w:tc>
      </w:tr>
      <w:tr w:rsidR="00761701" w:rsidRPr="002C10BB" w14:paraId="5ADB49D6" w14:textId="77777777" w:rsidTr="002C10BB">
        <w:trPr>
          <w:trHeight w:val="20"/>
        </w:trPr>
        <w:tc>
          <w:tcPr>
            <w:tcW w:w="169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29A9C4A" w14:textId="77777777" w:rsidR="00761701" w:rsidRPr="0014084B" w:rsidRDefault="00761701" w:rsidP="002C10BB">
            <w:pPr>
              <w:jc w:val="center"/>
              <w:rPr>
                <w:rFonts w:ascii="Times New Roman" w:hAnsi="Times New Roman" w:cs="Times New Roman"/>
                <w:b/>
              </w:rPr>
            </w:pPr>
            <w:r w:rsidRPr="0014084B">
              <w:rPr>
                <w:rFonts w:ascii="Times New Roman" w:hAnsi="Times New Roman" w:cs="Times New Roman"/>
                <w:b/>
              </w:rPr>
              <w:t>Software</w:t>
            </w:r>
          </w:p>
        </w:tc>
        <w:tc>
          <w:tcPr>
            <w:tcW w:w="794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06AACAF" w14:textId="20B657C6" w:rsidR="00761701" w:rsidRPr="002C10BB" w:rsidRDefault="00761701" w:rsidP="002C10BB">
            <w:pPr>
              <w:ind w:leftChars="50" w:left="120"/>
              <w:jc w:val="both"/>
              <w:rPr>
                <w:rFonts w:ascii="Times New Roman" w:hAnsi="Times New Roman" w:cs="Times New Roman"/>
              </w:rPr>
            </w:pPr>
            <w:r w:rsidRPr="002C10BB">
              <w:rPr>
                <w:rFonts w:ascii="Times New Roman" w:hAnsi="Times New Roman" w:cs="Times New Roman"/>
              </w:rPr>
              <w:t>Team</w:t>
            </w:r>
            <w:r w:rsidR="00F74488" w:rsidRPr="002C10BB">
              <w:rPr>
                <w:rFonts w:ascii="Times New Roman" w:hAnsi="Times New Roman" w:cs="Times New Roman"/>
              </w:rPr>
              <w:t>Viewer will be used to conduct</w:t>
            </w:r>
            <w:r w:rsidRPr="002C10BB">
              <w:rPr>
                <w:rFonts w:ascii="Times New Roman" w:hAnsi="Times New Roman" w:cs="Times New Roman"/>
              </w:rPr>
              <w:t xml:space="preserve"> the test. Please download the latest software version in advance. Download link: </w:t>
            </w:r>
            <w:hyperlink r:id="rId16" w:history="1">
              <w:r w:rsidRPr="002C10BB">
                <w:rPr>
                  <w:rStyle w:val="a4"/>
                  <w:rFonts w:ascii="Times New Roman" w:hAnsi="Times New Roman" w:cs="Times New Roman"/>
                </w:rPr>
                <w:t>https://www.teamviewer.com/</w:t>
              </w:r>
            </w:hyperlink>
            <w:r w:rsidRPr="002C10BB">
              <w:rPr>
                <w:rFonts w:ascii="Times New Roman" w:hAnsi="Times New Roman" w:cs="Times New Roman"/>
              </w:rPr>
              <w:t>.</w:t>
            </w:r>
          </w:p>
          <w:p w14:paraId="076F7B56" w14:textId="77777777" w:rsidR="00761701" w:rsidRPr="002C10BB" w:rsidRDefault="00761701" w:rsidP="002C10BB">
            <w:pPr>
              <w:ind w:leftChars="50" w:left="120"/>
              <w:jc w:val="both"/>
              <w:rPr>
                <w:rFonts w:ascii="Times New Roman" w:hAnsi="Times New Roman" w:cs="Times New Roman"/>
              </w:rPr>
            </w:pPr>
            <w:r w:rsidRPr="002C10BB">
              <w:rPr>
                <w:rFonts w:ascii="Times New Roman" w:hAnsi="Times New Roman" w:cs="Times New Roman"/>
              </w:rPr>
              <w:t>Test takers must install antivirus software.</w:t>
            </w:r>
          </w:p>
        </w:tc>
      </w:tr>
    </w:tbl>
    <w:p w14:paraId="5BDFE254" w14:textId="5572987B" w:rsidR="00761701" w:rsidRPr="00FF7242" w:rsidRDefault="0014084B" w:rsidP="00FF7242">
      <w:pPr>
        <w:pStyle w:val="Default"/>
        <w:spacing w:before="240"/>
        <w:rPr>
          <w:b/>
          <w:bCs/>
        </w:rPr>
      </w:pPr>
      <w:r>
        <w:rPr>
          <w:rFonts w:ascii="Times New Roman" w:hAnsi="Times New Roman" w:cs="Times New Roman"/>
          <w:b/>
          <w:bCs/>
        </w:rPr>
        <w:t>B)</w:t>
      </w:r>
      <w:r w:rsidR="00761701" w:rsidRPr="002C10BB">
        <w:rPr>
          <w:rFonts w:ascii="Times New Roman" w:hAnsi="Times New Roman" w:cs="Times New Roman"/>
          <w:b/>
          <w:bCs/>
        </w:rPr>
        <w:t xml:space="preserve"> Testing Environment: </w:t>
      </w: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5"/>
        <w:gridCol w:w="7943"/>
      </w:tblGrid>
      <w:tr w:rsidR="00761701" w:rsidRPr="004637F0" w14:paraId="2A970034" w14:textId="77777777" w:rsidTr="004637F0">
        <w:trPr>
          <w:trHeight w:val="20"/>
        </w:trPr>
        <w:tc>
          <w:tcPr>
            <w:tcW w:w="169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36FA9359" w14:textId="77777777" w:rsidR="00761701" w:rsidRPr="0014084B" w:rsidRDefault="00761701" w:rsidP="004637F0">
            <w:pPr>
              <w:pStyle w:val="TableStyle2"/>
              <w:spacing w:after="60" w:line="288" w:lineRule="auto"/>
              <w:jc w:val="center"/>
              <w:rPr>
                <w:rFonts w:ascii="Times New Roman" w:hAnsi="Times New Roman" w:cs="Times New Roman"/>
                <w:b/>
              </w:rPr>
            </w:pPr>
            <w:r w:rsidRPr="0014084B">
              <w:rPr>
                <w:rFonts w:ascii="Times New Roman" w:hAnsi="Times New Roman" w:cs="Times New Roman"/>
                <w:b/>
                <w:bCs/>
              </w:rPr>
              <w:t>Testing space</w:t>
            </w:r>
          </w:p>
        </w:tc>
        <w:tc>
          <w:tcPr>
            <w:tcW w:w="794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45F38736" w14:textId="6C35E6EB" w:rsidR="00761701" w:rsidRPr="004637F0" w:rsidRDefault="00761701" w:rsidP="004637F0">
            <w:pPr>
              <w:ind w:leftChars="50" w:left="120"/>
              <w:jc w:val="both"/>
              <w:rPr>
                <w:rFonts w:ascii="Times New Roman" w:hAnsi="Times New Roman" w:cs="Times New Roman"/>
              </w:rPr>
            </w:pPr>
            <w:r w:rsidRPr="004637F0">
              <w:rPr>
                <w:rFonts w:ascii="Times New Roman" w:hAnsi="Times New Roman" w:cs="Times New Roman"/>
              </w:rPr>
              <w:t xml:space="preserve">The test should be taken by </w:t>
            </w:r>
            <w:r w:rsidR="00F74488" w:rsidRPr="004637F0">
              <w:rPr>
                <w:rFonts w:ascii="Times New Roman" w:hAnsi="Times New Roman" w:cs="Times New Roman"/>
              </w:rPr>
              <w:t xml:space="preserve">the test taker alone </w:t>
            </w:r>
            <w:r w:rsidRPr="004637F0">
              <w:rPr>
                <w:rFonts w:ascii="Times New Roman" w:hAnsi="Times New Roman" w:cs="Times New Roman"/>
              </w:rPr>
              <w:t>in a safe, closed room with no disturbances. Only the individual test taker can be in the room, no other people may enter.</w:t>
            </w:r>
          </w:p>
        </w:tc>
      </w:tr>
      <w:tr w:rsidR="00761701" w:rsidRPr="004637F0" w14:paraId="55B23C19" w14:textId="77777777" w:rsidTr="004637F0">
        <w:trPr>
          <w:trHeight w:val="20"/>
        </w:trPr>
        <w:tc>
          <w:tcPr>
            <w:tcW w:w="169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7DEF9FB5" w14:textId="77777777" w:rsidR="00761701" w:rsidRPr="0014084B" w:rsidRDefault="00761701" w:rsidP="004637F0">
            <w:pPr>
              <w:pStyle w:val="TableStyle2"/>
              <w:spacing w:after="60" w:line="288" w:lineRule="auto"/>
              <w:jc w:val="center"/>
              <w:rPr>
                <w:rFonts w:ascii="Times New Roman" w:hAnsi="Times New Roman" w:cs="Times New Roman"/>
                <w:b/>
              </w:rPr>
            </w:pPr>
            <w:r w:rsidRPr="0014084B">
              <w:rPr>
                <w:rFonts w:ascii="Times New Roman" w:hAnsi="Times New Roman" w:cs="Times New Roman"/>
                <w:b/>
                <w:bCs/>
              </w:rPr>
              <w:t>Testing Table and Seat Position</w:t>
            </w:r>
          </w:p>
        </w:tc>
        <w:tc>
          <w:tcPr>
            <w:tcW w:w="794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vAlign w:val="center"/>
          </w:tcPr>
          <w:p w14:paraId="6CCED445" w14:textId="32380D3D" w:rsidR="00761701" w:rsidRPr="004637F0" w:rsidRDefault="00761701" w:rsidP="004637F0">
            <w:pPr>
              <w:ind w:leftChars="50" w:left="120"/>
              <w:jc w:val="both"/>
              <w:rPr>
                <w:rFonts w:ascii="Times New Roman" w:hAnsi="Times New Roman" w:cs="Times New Roman"/>
              </w:rPr>
            </w:pPr>
            <w:r w:rsidRPr="004637F0">
              <w:rPr>
                <w:rFonts w:ascii="Times New Roman" w:hAnsi="Times New Roman" w:cs="Times New Roman"/>
              </w:rPr>
              <w:t>Please use a standard desk and chair.</w:t>
            </w:r>
            <w:r w:rsidRPr="004637F0">
              <w:rPr>
                <w:rFonts w:ascii="Times New Roman" w:hAnsi="Times New Roman" w:cs="Times New Roman"/>
              </w:rPr>
              <w:br/>
              <w:t>Computer, keyboard, and relevant test taking materi</w:t>
            </w:r>
            <w:r w:rsidR="00F74488" w:rsidRPr="004637F0">
              <w:rPr>
                <w:rFonts w:ascii="Times New Roman" w:hAnsi="Times New Roman" w:cs="Times New Roman"/>
              </w:rPr>
              <w:t xml:space="preserve">als must be placed on the </w:t>
            </w:r>
            <w:r w:rsidRPr="004637F0">
              <w:rPr>
                <w:rFonts w:ascii="Times New Roman" w:hAnsi="Times New Roman" w:cs="Times New Roman"/>
              </w:rPr>
              <w:t>surface</w:t>
            </w:r>
            <w:r w:rsidR="00F74488" w:rsidRPr="004637F0">
              <w:rPr>
                <w:rFonts w:ascii="Times New Roman" w:hAnsi="Times New Roman" w:cs="Times New Roman"/>
              </w:rPr>
              <w:t xml:space="preserve"> of the desk</w:t>
            </w:r>
            <w:r w:rsidRPr="004637F0">
              <w:rPr>
                <w:rFonts w:ascii="Times New Roman" w:hAnsi="Times New Roman" w:cs="Times New Roman"/>
              </w:rPr>
              <w:t xml:space="preserve">. </w:t>
            </w:r>
            <w:r w:rsidRPr="004637F0">
              <w:rPr>
                <w:rFonts w:ascii="Times New Roman" w:hAnsi="Times New Roman" w:cs="Times New Roman"/>
              </w:rPr>
              <w:br/>
            </w:r>
            <w:r w:rsidR="00F74488" w:rsidRPr="004637F0">
              <w:rPr>
                <w:rFonts w:ascii="Times New Roman" w:hAnsi="Times New Roman" w:cs="Times New Roman"/>
              </w:rPr>
              <w:t>No objects that are irrelevant to the test are allowed on the desk.</w:t>
            </w:r>
          </w:p>
        </w:tc>
      </w:tr>
    </w:tbl>
    <w:p w14:paraId="621A017C" w14:textId="77777777" w:rsidR="00761701" w:rsidRPr="00FF7242" w:rsidRDefault="00761701" w:rsidP="00FF7242">
      <w:pPr>
        <w:pStyle w:val="Default"/>
        <w:spacing w:before="240"/>
        <w:rPr>
          <w:b/>
          <w:bCs/>
        </w:rPr>
      </w:pPr>
      <w:r w:rsidRPr="002C10BB">
        <w:rPr>
          <w:rFonts w:ascii="Times New Roman" w:hAnsi="Times New Roman" w:cs="Times New Roman"/>
          <w:b/>
          <w:bCs/>
        </w:rPr>
        <w:t>IX. Test Registration and Payment</w:t>
      </w:r>
    </w:p>
    <w:p w14:paraId="1AB7EBBC" w14:textId="4802B0D4" w:rsidR="00761701" w:rsidRPr="00FF7242" w:rsidRDefault="0014084B" w:rsidP="00FF7242">
      <w:pPr>
        <w:pStyle w:val="Default"/>
        <w:spacing w:before="240"/>
        <w:rPr>
          <w:rFonts w:ascii="Times New Roman" w:hAnsi="Times New Roman" w:cs="Times New Roman"/>
          <w:b/>
          <w:bCs/>
        </w:rPr>
      </w:pPr>
      <w:r>
        <w:rPr>
          <w:rFonts w:ascii="Times New Roman" w:hAnsi="Times New Roman" w:cs="Times New Roman"/>
          <w:b/>
          <w:bCs/>
        </w:rPr>
        <w:t>A)</w:t>
      </w:r>
      <w:r w:rsidR="00761701" w:rsidRPr="00FF7242">
        <w:rPr>
          <w:rFonts w:ascii="Times New Roman" w:hAnsi="Times New Roman" w:cs="Times New Roman"/>
          <w:b/>
          <w:bCs/>
        </w:rPr>
        <w:t xml:space="preserve"> How to Register</w:t>
      </w:r>
    </w:p>
    <w:p w14:paraId="1CDB3E2D" w14:textId="58B1B762" w:rsidR="00761701" w:rsidRDefault="00761701" w:rsidP="0014084B">
      <w:pPr>
        <w:spacing w:after="120"/>
        <w:ind w:firstLineChars="200" w:firstLine="480"/>
        <w:jc w:val="both"/>
        <w:rPr>
          <w:rFonts w:ascii="Times New Roman" w:hAnsi="Times New Roman" w:cs="Times New Roman"/>
        </w:rPr>
      </w:pPr>
      <w:r w:rsidRPr="002C10BB">
        <w:rPr>
          <w:rFonts w:ascii="Times New Roman" w:hAnsi="Times New Roman" w:cs="Times New Roman"/>
        </w:rPr>
        <w:t xml:space="preserve">Before registering for the test, please be sure to check your computer software and hardware </w:t>
      </w:r>
      <w:r w:rsidR="00B42E97" w:rsidRPr="002C10BB">
        <w:rPr>
          <w:rFonts w:ascii="Times New Roman" w:hAnsi="Times New Roman" w:cs="Times New Roman"/>
        </w:rPr>
        <w:t xml:space="preserve">meet </w:t>
      </w:r>
      <w:r w:rsidRPr="002C10BB">
        <w:rPr>
          <w:rFonts w:ascii="Times New Roman" w:hAnsi="Times New Roman" w:cs="Times New Roman"/>
        </w:rPr>
        <w:t xml:space="preserve">all requirements in accordance with </w:t>
      </w:r>
      <w:r w:rsidRPr="00FF7242">
        <w:rPr>
          <w:rFonts w:ascii="Times New Roman" w:hAnsi="Times New Roman" w:cs="Times New Roman"/>
          <w:b/>
        </w:rPr>
        <w:t>Point VIII Testing Equipment and Environment Regulations.</w:t>
      </w:r>
      <w:r w:rsidRPr="002C10BB">
        <w:rPr>
          <w:rFonts w:ascii="Times New Roman" w:hAnsi="Times New Roman" w:cs="Times New Roman"/>
        </w:rPr>
        <w:t xml:space="preserve"> Please also click on the relevant testing web address. </w:t>
      </w:r>
      <w:r w:rsidR="00B42E97" w:rsidRPr="002C10BB">
        <w:rPr>
          <w:rFonts w:ascii="Times New Roman" w:hAnsi="Times New Roman" w:cs="Times New Roman"/>
        </w:rPr>
        <w:t xml:space="preserve">There is no partial or full refund of </w:t>
      </w:r>
      <w:r w:rsidRPr="002C10BB">
        <w:rPr>
          <w:rFonts w:ascii="Times New Roman" w:hAnsi="Times New Roman" w:cs="Times New Roman"/>
        </w:rPr>
        <w:t xml:space="preserve">test fees </w:t>
      </w:r>
      <w:r w:rsidR="00B42E97" w:rsidRPr="002C10BB">
        <w:rPr>
          <w:rFonts w:ascii="Times New Roman" w:hAnsi="Times New Roman" w:cs="Times New Roman"/>
        </w:rPr>
        <w:t>once registration is completed</w:t>
      </w:r>
      <w:r w:rsidRPr="002C10BB">
        <w:rPr>
          <w:rFonts w:ascii="Times New Roman" w:hAnsi="Times New Roman" w:cs="Times New Roman"/>
        </w:rPr>
        <w:t xml:space="preserve">. </w:t>
      </w:r>
    </w:p>
    <w:p w14:paraId="0D3BE212" w14:textId="77777777" w:rsidR="00FF7242" w:rsidRPr="00FF7242" w:rsidRDefault="00FF7242" w:rsidP="00FF7242">
      <w:pPr>
        <w:pStyle w:val="a5"/>
        <w:numPr>
          <w:ilvl w:val="0"/>
          <w:numId w:val="39"/>
        </w:numPr>
        <w:spacing w:after="120"/>
        <w:ind w:leftChars="0"/>
        <w:jc w:val="both"/>
        <w:rPr>
          <w:rFonts w:ascii="Times New Roman" w:hAnsi="Times New Roman" w:cs="Times New Roman"/>
        </w:rPr>
      </w:pPr>
      <w:r w:rsidRPr="00FF7242">
        <w:rPr>
          <w:rFonts w:ascii="Times New Roman" w:hAnsi="Times New Roman" w:cs="Times New Roman"/>
        </w:rPr>
        <w:t>Please go to the SC-TOP online registration system (</w:t>
      </w:r>
      <w:r w:rsidRPr="00FF7242">
        <w:rPr>
          <w:rStyle w:val="Hyperlink0"/>
          <w:rFonts w:ascii="Times New Roman" w:hAnsi="Times New Roman" w:cs="Times New Roman"/>
          <w:kern w:val="0"/>
          <w:szCs w:val="24"/>
        </w:rPr>
        <w:t>https://reg.sc-top.org.tw/</w:t>
      </w:r>
      <w:r w:rsidRPr="00FF7242">
        <w:rPr>
          <w:rFonts w:ascii="Times New Roman" w:hAnsi="Times New Roman" w:cs="Times New Roman"/>
        </w:rPr>
        <w:t>) and use your passport number to register an account.</w:t>
      </w:r>
    </w:p>
    <w:p w14:paraId="4D5C8D34" w14:textId="77777777" w:rsidR="00FF7242" w:rsidRPr="00FF7242" w:rsidRDefault="00FF7242" w:rsidP="00FF7242">
      <w:pPr>
        <w:pStyle w:val="a5"/>
        <w:numPr>
          <w:ilvl w:val="0"/>
          <w:numId w:val="39"/>
        </w:numPr>
        <w:spacing w:after="120"/>
        <w:ind w:leftChars="0"/>
        <w:jc w:val="both"/>
        <w:rPr>
          <w:rFonts w:ascii="Times New Roman" w:hAnsi="Times New Roman" w:cs="Times New Roman"/>
        </w:rPr>
      </w:pPr>
      <w:r w:rsidRPr="00FF7242">
        <w:rPr>
          <w:rFonts w:ascii="Times New Roman" w:hAnsi="Times New Roman" w:cs="Times New Roman"/>
        </w:rPr>
        <w:t xml:space="preserve">Please select a suitable home-testing time slot through the SC-TOP website. Test applicants should download the TOCFL (Home Edition) Application Form (Attachment 1) and the TOCFL (Home Edition) Test Taker Agreement Form (Attachment 2). After completing both forms, please email them as attachment to the dedicated SC-TOP address: </w:t>
      </w:r>
      <w:r w:rsidRPr="00FF7242">
        <w:rPr>
          <w:rStyle w:val="Hyperlink0"/>
          <w:rFonts w:ascii="Times New Roman" w:hAnsi="Times New Roman" w:cs="Times New Roman"/>
          <w:kern w:val="0"/>
          <w:szCs w:val="24"/>
        </w:rPr>
        <w:t>service@sc-top.org.tw</w:t>
      </w:r>
      <w:r w:rsidRPr="00FF7242">
        <w:rPr>
          <w:rFonts w:ascii="Times New Roman" w:hAnsi="Times New Roman" w:cs="Times New Roman"/>
        </w:rPr>
        <w:t>.</w:t>
      </w:r>
    </w:p>
    <w:p w14:paraId="72A1D45C" w14:textId="77777777" w:rsidR="00FF7242" w:rsidRPr="00FF7242" w:rsidRDefault="00FF7242" w:rsidP="00FF7242">
      <w:pPr>
        <w:pStyle w:val="a5"/>
        <w:numPr>
          <w:ilvl w:val="0"/>
          <w:numId w:val="39"/>
        </w:numPr>
        <w:spacing w:after="120"/>
        <w:ind w:leftChars="0"/>
        <w:jc w:val="both"/>
        <w:rPr>
          <w:rFonts w:ascii="Times New Roman" w:hAnsi="Times New Roman" w:cs="Times New Roman"/>
        </w:rPr>
      </w:pPr>
      <w:r w:rsidRPr="00FF7242">
        <w:rPr>
          <w:rFonts w:ascii="Times New Roman" w:hAnsi="Times New Roman" w:cs="Times New Roman"/>
        </w:rPr>
        <w:t>Once your registration is accepted, SC-TOP will be in contact with you by email.</w:t>
      </w:r>
    </w:p>
    <w:p w14:paraId="7C4D7D64" w14:textId="6E191FFB" w:rsidR="00761701" w:rsidRPr="00FF7242" w:rsidRDefault="0014084B" w:rsidP="00FF7242">
      <w:pPr>
        <w:pStyle w:val="Default"/>
        <w:spacing w:before="240"/>
        <w:rPr>
          <w:rFonts w:ascii="Times New Roman" w:hAnsi="Times New Roman" w:cs="Times New Roman"/>
          <w:b/>
          <w:bCs/>
        </w:rPr>
      </w:pPr>
      <w:r>
        <w:rPr>
          <w:rFonts w:ascii="Times New Roman" w:hAnsi="Times New Roman" w:cs="Times New Roman"/>
          <w:b/>
          <w:bCs/>
        </w:rPr>
        <w:t>B)</w:t>
      </w:r>
      <w:r w:rsidR="00056F7A" w:rsidRPr="002C10BB">
        <w:rPr>
          <w:rFonts w:ascii="Times New Roman" w:hAnsi="Times New Roman" w:cs="Times New Roman"/>
          <w:b/>
          <w:bCs/>
        </w:rPr>
        <w:t xml:space="preserve"> Test Fee Payment</w:t>
      </w:r>
    </w:p>
    <w:p w14:paraId="43D0630F" w14:textId="64DC57B9" w:rsidR="00761701" w:rsidRPr="00FF7242" w:rsidRDefault="00056F7A" w:rsidP="0014084B">
      <w:pPr>
        <w:pStyle w:val="Default"/>
        <w:spacing w:after="120"/>
        <w:ind w:firstLineChars="200" w:firstLine="480"/>
        <w:jc w:val="both"/>
        <w:rPr>
          <w:rFonts w:ascii="Times New Roman" w:hAnsi="Times New Roman" w:cs="Times New Roman"/>
          <w:u w:color="000000"/>
        </w:rPr>
      </w:pPr>
      <w:r w:rsidRPr="00FF7242">
        <w:rPr>
          <w:rFonts w:ascii="Times New Roman" w:hAnsi="Times New Roman" w:cs="Times New Roman"/>
          <w:u w:color="000000"/>
        </w:rPr>
        <w:t>Test fees shall be paid via on</w:t>
      </w:r>
      <w:r w:rsidR="00761701" w:rsidRPr="00FF7242">
        <w:rPr>
          <w:rFonts w:ascii="Times New Roman" w:hAnsi="Times New Roman" w:cs="Times New Roman"/>
          <w:u w:color="000000"/>
        </w:rPr>
        <w:t xml:space="preserve">line credit card </w:t>
      </w:r>
      <w:r w:rsidRPr="00FF7242">
        <w:rPr>
          <w:rFonts w:ascii="Times New Roman" w:hAnsi="Times New Roman" w:cs="Times New Roman"/>
          <w:u w:color="000000"/>
        </w:rPr>
        <w:t>transfer, including intern</w:t>
      </w:r>
      <w:r w:rsidR="00761701" w:rsidRPr="00FF7242">
        <w:rPr>
          <w:rFonts w:ascii="Times New Roman" w:hAnsi="Times New Roman" w:cs="Times New Roman"/>
          <w:u w:color="000000"/>
        </w:rPr>
        <w:t>ational bank transfer</w:t>
      </w:r>
      <w:r w:rsidRPr="00FF7242">
        <w:rPr>
          <w:rFonts w:ascii="Times New Roman" w:hAnsi="Times New Roman" w:cs="Times New Roman"/>
          <w:u w:color="000000"/>
        </w:rPr>
        <w:t xml:space="preserve"> h</w:t>
      </w:r>
      <w:r w:rsidR="00761701" w:rsidRPr="00FF7242">
        <w:rPr>
          <w:rFonts w:ascii="Times New Roman" w:hAnsi="Times New Roman" w:cs="Times New Roman"/>
          <w:u w:color="000000"/>
        </w:rPr>
        <w:t>andling fees.</w:t>
      </w:r>
    </w:p>
    <w:p w14:paraId="20D3C602" w14:textId="7608E966" w:rsidR="00761701" w:rsidRPr="00FF7242" w:rsidRDefault="00761701" w:rsidP="00FF7242">
      <w:pPr>
        <w:pStyle w:val="Default"/>
        <w:spacing w:before="240"/>
        <w:rPr>
          <w:rFonts w:ascii="Times New Roman" w:hAnsi="Times New Roman" w:cs="Times New Roman"/>
          <w:b/>
          <w:bCs/>
        </w:rPr>
      </w:pPr>
      <w:r w:rsidRPr="002C10BB">
        <w:rPr>
          <w:rFonts w:ascii="Times New Roman" w:hAnsi="Times New Roman" w:cs="Times New Roman"/>
          <w:b/>
          <w:bCs/>
        </w:rPr>
        <w:t>C</w:t>
      </w:r>
      <w:r w:rsidR="0014084B">
        <w:rPr>
          <w:rFonts w:ascii="Times New Roman" w:hAnsi="Times New Roman" w:cs="Times New Roman"/>
          <w:b/>
          <w:bCs/>
        </w:rPr>
        <w:t>)</w:t>
      </w:r>
      <w:r w:rsidRPr="002C10BB">
        <w:rPr>
          <w:rFonts w:ascii="Times New Roman" w:hAnsi="Times New Roman" w:cs="Times New Roman"/>
          <w:b/>
          <w:bCs/>
        </w:rPr>
        <w:t xml:space="preserve"> Notification Letter</w:t>
      </w:r>
    </w:p>
    <w:p w14:paraId="372DC7F5" w14:textId="2CA71C9F" w:rsidR="00761701" w:rsidRPr="004637F0" w:rsidRDefault="00761701" w:rsidP="0014084B">
      <w:pPr>
        <w:pStyle w:val="Default"/>
        <w:spacing w:after="120"/>
        <w:ind w:firstLineChars="200" w:firstLine="480"/>
        <w:jc w:val="both"/>
        <w:rPr>
          <w:rFonts w:ascii="Times New Roman" w:eastAsia="新細明體" w:hAnsi="Times New Roman" w:cs="Times New Roman"/>
        </w:rPr>
      </w:pPr>
      <w:r w:rsidRPr="00FF7242">
        <w:rPr>
          <w:rFonts w:ascii="Times New Roman" w:hAnsi="Times New Roman" w:cs="Times New Roman"/>
          <w:u w:color="000000"/>
        </w:rPr>
        <w:t xml:space="preserve">Once payment is completed, </w:t>
      </w:r>
      <w:r w:rsidR="00056F7A" w:rsidRPr="00FF7242">
        <w:rPr>
          <w:rFonts w:ascii="Times New Roman" w:hAnsi="Times New Roman" w:cs="Times New Roman"/>
          <w:u w:color="000000"/>
        </w:rPr>
        <w:t>the SC-TOP</w:t>
      </w:r>
      <w:r w:rsidRPr="00FF7242">
        <w:rPr>
          <w:rFonts w:ascii="Times New Roman" w:hAnsi="Times New Roman" w:cs="Times New Roman"/>
          <w:u w:color="000000"/>
        </w:rPr>
        <w:t xml:space="preserve"> will send test notifications by email, which will include testing information, test regu</w:t>
      </w:r>
      <w:r w:rsidR="00056F7A" w:rsidRPr="00FF7242">
        <w:rPr>
          <w:rFonts w:ascii="Times New Roman" w:hAnsi="Times New Roman" w:cs="Times New Roman"/>
          <w:u w:color="000000"/>
        </w:rPr>
        <w:t>lations, and specific reminders</w:t>
      </w:r>
      <w:r w:rsidRPr="00FF7242">
        <w:rPr>
          <w:rFonts w:ascii="Times New Roman" w:hAnsi="Times New Roman" w:cs="Times New Roman"/>
          <w:u w:color="000000"/>
        </w:rPr>
        <w:t>.</w:t>
      </w:r>
    </w:p>
    <w:p w14:paraId="725CE2BC" w14:textId="77777777" w:rsidR="00761701" w:rsidRPr="00FF7242" w:rsidRDefault="00761701" w:rsidP="00FF7242">
      <w:pPr>
        <w:pStyle w:val="Default"/>
        <w:spacing w:before="240"/>
        <w:rPr>
          <w:rFonts w:ascii="Times New Roman" w:hAnsi="Times New Roman" w:cs="Times New Roman"/>
          <w:b/>
          <w:bCs/>
        </w:rPr>
      </w:pPr>
      <w:r w:rsidRPr="002C10BB">
        <w:rPr>
          <w:rFonts w:ascii="Times New Roman" w:hAnsi="Times New Roman" w:cs="Times New Roman"/>
          <w:b/>
          <w:bCs/>
        </w:rPr>
        <w:t xml:space="preserve">X. Test Regulations </w:t>
      </w:r>
    </w:p>
    <w:p w14:paraId="0FD0D964" w14:textId="643086A4" w:rsidR="00953618" w:rsidRPr="004637F0" w:rsidRDefault="0083485E" w:rsidP="004637F0">
      <w:pPr>
        <w:pStyle w:val="Default"/>
        <w:widowControl/>
        <w:numPr>
          <w:ilvl w:val="0"/>
          <w:numId w:val="35"/>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4637F0">
        <w:rPr>
          <w:rFonts w:ascii="Times New Roman" w:hAnsi="Times New Roman" w:cs="Times New Roman"/>
        </w:rPr>
        <w:t xml:space="preserve">To provide the service of TOCFL (Home Edition), the SC-TOP needs to collect, process, and use the distinguishing and personally identification information of the test takers, including full name, picture, legal identification, video of the test, etc. with the purpose </w:t>
      </w:r>
      <w:r w:rsidR="00953618" w:rsidRPr="004637F0">
        <w:rPr>
          <w:rFonts w:ascii="Times New Roman" w:hAnsi="Times New Roman" w:cs="Times New Roman"/>
        </w:rPr>
        <w:t xml:space="preserve">of checking the test eligibility, scheduling and arranging tests, notifying about test arrangements, fee payments, printing of score reports and certificates, etc. For the content of “Test of Chinese as a Foreign Language (Home Edition) Notice Regarding Collection of Personal Data”, please refer to </w:t>
      </w:r>
      <w:hyperlink r:id="rId17" w:history="1">
        <w:r w:rsidR="00953618" w:rsidRPr="004637F0">
          <w:rPr>
            <w:rStyle w:val="Hyperlink0"/>
            <w:rFonts w:ascii="Times New Roman" w:hAnsi="Times New Roman" w:cs="Times New Roman"/>
          </w:rPr>
          <w:t>https://tocfl.edu.tw/sign_up/entire/list/3</w:t>
        </w:r>
      </w:hyperlink>
    </w:p>
    <w:p w14:paraId="0E81AF90" w14:textId="3E3CB755" w:rsidR="00761701" w:rsidRPr="002C10BB" w:rsidRDefault="00761701" w:rsidP="004637F0">
      <w:pPr>
        <w:pStyle w:val="Default"/>
        <w:widowControl/>
        <w:numPr>
          <w:ilvl w:val="0"/>
          <w:numId w:val="35"/>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In order to maintain test fairness a</w:t>
      </w:r>
      <w:r w:rsidR="00953618" w:rsidRPr="002C10BB">
        <w:rPr>
          <w:rFonts w:ascii="Times New Roman" w:hAnsi="Times New Roman" w:cs="Times New Roman"/>
        </w:rPr>
        <w:t xml:space="preserve">nd impartiality, </w:t>
      </w:r>
      <w:r w:rsidRPr="002C10BB">
        <w:rPr>
          <w:rFonts w:ascii="Times New Roman" w:hAnsi="Times New Roman" w:cs="Times New Roman"/>
        </w:rPr>
        <w:t>your ears, hands, wrists, and whiteboard, etc.</w:t>
      </w:r>
      <w:r w:rsidR="00953618" w:rsidRPr="002C10BB">
        <w:rPr>
          <w:rFonts w:ascii="Times New Roman" w:hAnsi="Times New Roman" w:cs="Times New Roman"/>
        </w:rPr>
        <w:t xml:space="preserve"> will be examined using the video camera before the test starts. </w:t>
      </w:r>
      <w:r w:rsidRPr="002C10BB">
        <w:rPr>
          <w:rFonts w:ascii="Times New Roman" w:hAnsi="Times New Roman" w:cs="Times New Roman"/>
        </w:rPr>
        <w:t>Additionally, over the entire course of the test</w:t>
      </w:r>
      <w:r w:rsidR="00953618" w:rsidRPr="002C10BB">
        <w:rPr>
          <w:rFonts w:ascii="Times New Roman" w:hAnsi="Times New Roman" w:cs="Times New Roman"/>
        </w:rPr>
        <w:t xml:space="preserve">, </w:t>
      </w:r>
      <w:r w:rsidRPr="002C10BB">
        <w:rPr>
          <w:rFonts w:ascii="Times New Roman" w:hAnsi="Times New Roman" w:cs="Times New Roman"/>
        </w:rPr>
        <w:t xml:space="preserve">the web camera </w:t>
      </w:r>
      <w:r w:rsidR="00953618" w:rsidRPr="002C10BB">
        <w:rPr>
          <w:rFonts w:ascii="Times New Roman" w:hAnsi="Times New Roman" w:cs="Times New Roman"/>
        </w:rPr>
        <w:t xml:space="preserve">will be used </w:t>
      </w:r>
      <w:r w:rsidRPr="002C10BB">
        <w:rPr>
          <w:rFonts w:ascii="Times New Roman" w:hAnsi="Times New Roman" w:cs="Times New Roman"/>
        </w:rPr>
        <w:t xml:space="preserve">to monitor your image, sound, etc. </w:t>
      </w:r>
    </w:p>
    <w:p w14:paraId="2038D94B" w14:textId="093C8061" w:rsidR="00761701" w:rsidRPr="002C10BB" w:rsidRDefault="00761701" w:rsidP="004637F0">
      <w:pPr>
        <w:pStyle w:val="Default"/>
        <w:widowControl/>
        <w:numPr>
          <w:ilvl w:val="0"/>
          <w:numId w:val="34"/>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During the test, use of cell phones is prohibited. Cell phones must be turned off </w:t>
      </w:r>
      <w:r w:rsidR="00494948" w:rsidRPr="002C10BB">
        <w:rPr>
          <w:rFonts w:ascii="Times New Roman" w:hAnsi="Times New Roman" w:cs="Times New Roman"/>
        </w:rPr>
        <w:t xml:space="preserve">and placed </w:t>
      </w:r>
      <w:r w:rsidRPr="002C10BB">
        <w:rPr>
          <w:rFonts w:ascii="Times New Roman" w:hAnsi="Times New Roman" w:cs="Times New Roman"/>
        </w:rPr>
        <w:t>in fr</w:t>
      </w:r>
      <w:r w:rsidR="005320C8" w:rsidRPr="002C10BB">
        <w:rPr>
          <w:rFonts w:ascii="Times New Roman" w:hAnsi="Times New Roman" w:cs="Times New Roman"/>
        </w:rPr>
        <w:t xml:space="preserve">ont of the camera lens, and </w:t>
      </w:r>
      <w:r w:rsidRPr="002C10BB">
        <w:rPr>
          <w:rFonts w:ascii="Times New Roman" w:hAnsi="Times New Roman" w:cs="Times New Roman"/>
        </w:rPr>
        <w:t xml:space="preserve">alarms must be disabled. Please place your cell phone where the online test proctor can see it on the </w:t>
      </w:r>
      <w:r w:rsidR="00494948" w:rsidRPr="002C10BB">
        <w:rPr>
          <w:rFonts w:ascii="Times New Roman" w:hAnsi="Times New Roman" w:cs="Times New Roman"/>
        </w:rPr>
        <w:t>surface of the desk</w:t>
      </w:r>
      <w:r w:rsidRPr="002C10BB">
        <w:rPr>
          <w:rFonts w:ascii="Times New Roman" w:hAnsi="Times New Roman" w:cs="Times New Roman"/>
        </w:rPr>
        <w:t xml:space="preserve">. If the cell phone rings or vibrates during the test, the test </w:t>
      </w:r>
      <w:r w:rsidR="00494948" w:rsidRPr="002C10BB">
        <w:rPr>
          <w:rFonts w:ascii="Times New Roman" w:hAnsi="Times New Roman" w:cs="Times New Roman"/>
        </w:rPr>
        <w:t>is invalidated and the score is recorded as 0</w:t>
      </w:r>
      <w:r w:rsidRPr="002C10BB">
        <w:rPr>
          <w:rFonts w:ascii="Times New Roman" w:hAnsi="Times New Roman" w:cs="Times New Roman"/>
        </w:rPr>
        <w:t xml:space="preserve">. </w:t>
      </w:r>
    </w:p>
    <w:p w14:paraId="3FF4CBA4" w14:textId="77777777" w:rsidR="00761701" w:rsidRPr="002C10BB" w:rsidRDefault="00761701" w:rsidP="004637F0">
      <w:pPr>
        <w:pStyle w:val="Default"/>
        <w:widowControl/>
        <w:numPr>
          <w:ilvl w:val="0"/>
          <w:numId w:val="34"/>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During the test, you cannot eat, drink, or use the toilet. No other people can enter the </w:t>
      </w:r>
      <w:r w:rsidRPr="002C10BB">
        <w:rPr>
          <w:rFonts w:ascii="Times New Roman" w:eastAsia="Arial Unicode MS" w:hAnsi="Times New Roman" w:cs="Times New Roman"/>
        </w:rPr>
        <w:br/>
      </w:r>
      <w:r w:rsidRPr="002C10BB">
        <w:rPr>
          <w:rFonts w:ascii="Times New Roman" w:hAnsi="Times New Roman" w:cs="Times New Roman"/>
        </w:rPr>
        <w:t xml:space="preserve">testing space. </w:t>
      </w:r>
    </w:p>
    <w:p w14:paraId="2D3531AA" w14:textId="48CBC7DB" w:rsidR="00761701" w:rsidRPr="002C10BB" w:rsidRDefault="00761701" w:rsidP="004637F0">
      <w:pPr>
        <w:pStyle w:val="Default"/>
        <w:widowControl/>
        <w:numPr>
          <w:ilvl w:val="0"/>
          <w:numId w:val="34"/>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In order to meet the requirements of the Listen</w:t>
      </w:r>
      <w:r w:rsidR="005320C8" w:rsidRPr="002C10BB">
        <w:rPr>
          <w:rFonts w:ascii="Times New Roman" w:hAnsi="Times New Roman" w:cs="Times New Roman"/>
        </w:rPr>
        <w:t>ing Test, during the at</w:t>
      </w:r>
      <w:r w:rsidRPr="002C10BB">
        <w:rPr>
          <w:rFonts w:ascii="Times New Roman" w:hAnsi="Times New Roman" w:cs="Times New Roman"/>
        </w:rPr>
        <w:t xml:space="preserve">-home test only the whiteboard may be used for note-taking, notes cannot be written on paper. When the test finishes, you must wipe all notes clean off the whiteboard </w:t>
      </w:r>
      <w:r w:rsidR="005320C8" w:rsidRPr="002C10BB">
        <w:rPr>
          <w:rFonts w:ascii="Times New Roman" w:hAnsi="Times New Roman" w:cs="Times New Roman"/>
        </w:rPr>
        <w:t xml:space="preserve">at the direction of the </w:t>
      </w:r>
      <w:r w:rsidRPr="002C10BB">
        <w:rPr>
          <w:rFonts w:ascii="Times New Roman" w:hAnsi="Times New Roman" w:cs="Times New Roman"/>
        </w:rPr>
        <w:t xml:space="preserve">online proctor. </w:t>
      </w:r>
    </w:p>
    <w:p w14:paraId="64F3A24C" w14:textId="77777777" w:rsidR="00E204D4" w:rsidRPr="002C10BB" w:rsidRDefault="005320C8" w:rsidP="004637F0">
      <w:pPr>
        <w:pStyle w:val="Default"/>
        <w:widowControl/>
        <w:numPr>
          <w:ilvl w:val="0"/>
          <w:numId w:val="34"/>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In any case of </w:t>
      </w:r>
      <w:r w:rsidR="00761701" w:rsidRPr="002C10BB">
        <w:rPr>
          <w:rFonts w:ascii="Times New Roman" w:hAnsi="Times New Roman" w:cs="Times New Roman"/>
        </w:rPr>
        <w:t xml:space="preserve">impersonating or substituting for the test taker, both </w:t>
      </w:r>
      <w:r w:rsidR="00E204D4" w:rsidRPr="002C10BB">
        <w:rPr>
          <w:rFonts w:ascii="Times New Roman" w:hAnsi="Times New Roman" w:cs="Times New Roman"/>
        </w:rPr>
        <w:t xml:space="preserve">the </w:t>
      </w:r>
      <w:r w:rsidR="00761701" w:rsidRPr="002C10BB">
        <w:rPr>
          <w:rFonts w:ascii="Times New Roman" w:hAnsi="Times New Roman" w:cs="Times New Roman"/>
        </w:rPr>
        <w:t xml:space="preserve">test taker and impersonator will </w:t>
      </w:r>
      <w:r w:rsidRPr="002C10BB">
        <w:rPr>
          <w:rFonts w:ascii="Times New Roman" w:hAnsi="Times New Roman" w:cs="Times New Roman"/>
        </w:rPr>
        <w:t xml:space="preserve">be </w:t>
      </w:r>
      <w:proofErr w:type="spellStart"/>
      <w:r w:rsidRPr="002C10BB">
        <w:rPr>
          <w:rFonts w:ascii="Times New Roman" w:hAnsi="Times New Roman" w:cs="Times New Roman"/>
        </w:rPr>
        <w:t>rescined</w:t>
      </w:r>
      <w:proofErr w:type="spellEnd"/>
      <w:r w:rsidRPr="002C10BB">
        <w:rPr>
          <w:rFonts w:ascii="Times New Roman" w:hAnsi="Times New Roman" w:cs="Times New Roman"/>
        </w:rPr>
        <w:t xml:space="preserve"> of </w:t>
      </w:r>
      <w:r w:rsidR="00761701" w:rsidRPr="002C10BB">
        <w:rPr>
          <w:rFonts w:ascii="Times New Roman" w:hAnsi="Times New Roman" w:cs="Times New Roman"/>
        </w:rPr>
        <w:t>all test qualifications, and will not be allowed to register for any TOCFL tests for tw</w:t>
      </w:r>
      <w:r w:rsidR="00E204D4" w:rsidRPr="002C10BB">
        <w:rPr>
          <w:rFonts w:ascii="Times New Roman" w:hAnsi="Times New Roman" w:cs="Times New Roman"/>
        </w:rPr>
        <w:t>o years following this attempt.</w:t>
      </w:r>
    </w:p>
    <w:p w14:paraId="7875603B" w14:textId="579CBF78" w:rsidR="00761701" w:rsidRPr="002C10BB" w:rsidRDefault="00761701" w:rsidP="004637F0">
      <w:pPr>
        <w:pStyle w:val="Default"/>
        <w:widowControl/>
        <w:numPr>
          <w:ilvl w:val="0"/>
          <w:numId w:val="34"/>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During the test, using text, sound recording, photo-taking, videotaping, or any other method to copy test co</w:t>
      </w:r>
      <w:r w:rsidR="00E204D4" w:rsidRPr="002C10BB">
        <w:rPr>
          <w:rFonts w:ascii="Times New Roman" w:hAnsi="Times New Roman" w:cs="Times New Roman"/>
        </w:rPr>
        <w:t xml:space="preserve">ntent is strictly prohibited. Any such </w:t>
      </w:r>
      <w:r w:rsidRPr="002C10BB">
        <w:rPr>
          <w:rFonts w:ascii="Times New Roman" w:hAnsi="Times New Roman" w:cs="Times New Roman"/>
        </w:rPr>
        <w:t>violations</w:t>
      </w:r>
      <w:r w:rsidR="00E204D4" w:rsidRPr="002C10BB">
        <w:rPr>
          <w:rFonts w:ascii="Times New Roman" w:hAnsi="Times New Roman" w:cs="Times New Roman"/>
        </w:rPr>
        <w:t xml:space="preserve"> will lead to the rescindment of t</w:t>
      </w:r>
      <w:r w:rsidRPr="002C10BB">
        <w:rPr>
          <w:rFonts w:ascii="Times New Roman" w:hAnsi="Times New Roman" w:cs="Times New Roman"/>
        </w:rPr>
        <w:t>est qualifications, and the test taker will not be allowed to register for any TOCFL tests for tw</w:t>
      </w:r>
      <w:r w:rsidR="00E204D4" w:rsidRPr="002C10BB">
        <w:rPr>
          <w:rFonts w:ascii="Times New Roman" w:hAnsi="Times New Roman" w:cs="Times New Roman"/>
        </w:rPr>
        <w:t>o years following this attempt.</w:t>
      </w:r>
    </w:p>
    <w:p w14:paraId="49F99FF5" w14:textId="56629E8B" w:rsidR="00761701" w:rsidRPr="002C10BB" w:rsidRDefault="006A0850" w:rsidP="004637F0">
      <w:pPr>
        <w:pStyle w:val="Default"/>
        <w:widowControl/>
        <w:numPr>
          <w:ilvl w:val="0"/>
          <w:numId w:val="34"/>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Any cheating, violation, or incompliance of the instructions of </w:t>
      </w:r>
      <w:r w:rsidR="00761701" w:rsidRPr="002C10BB">
        <w:rPr>
          <w:rFonts w:ascii="Times New Roman" w:hAnsi="Times New Roman" w:cs="Times New Roman"/>
        </w:rPr>
        <w:t xml:space="preserve">the </w:t>
      </w:r>
      <w:r w:rsidRPr="002C10BB">
        <w:rPr>
          <w:rFonts w:ascii="Times New Roman" w:hAnsi="Times New Roman" w:cs="Times New Roman"/>
        </w:rPr>
        <w:t xml:space="preserve">proctor will </w:t>
      </w:r>
      <w:proofErr w:type="spellStart"/>
      <w:r w:rsidRPr="002C10BB">
        <w:rPr>
          <w:rFonts w:ascii="Times New Roman" w:hAnsi="Times New Roman" w:cs="Times New Roman"/>
        </w:rPr>
        <w:t>will</w:t>
      </w:r>
      <w:proofErr w:type="spellEnd"/>
      <w:r w:rsidRPr="002C10BB">
        <w:rPr>
          <w:rFonts w:ascii="Times New Roman" w:hAnsi="Times New Roman" w:cs="Times New Roman"/>
        </w:rPr>
        <w:t xml:space="preserve"> lead to the rescindment of test qualifications</w:t>
      </w:r>
      <w:r w:rsidR="00761701" w:rsidRPr="002C10BB">
        <w:rPr>
          <w:rFonts w:ascii="Times New Roman" w:hAnsi="Times New Roman" w:cs="Times New Roman"/>
        </w:rPr>
        <w:t xml:space="preserve">. </w:t>
      </w:r>
    </w:p>
    <w:p w14:paraId="087A62D5" w14:textId="5DC46427" w:rsidR="00761701" w:rsidRPr="002C10BB" w:rsidRDefault="00761701" w:rsidP="004637F0">
      <w:pPr>
        <w:pStyle w:val="Default"/>
        <w:widowControl/>
        <w:numPr>
          <w:ilvl w:val="0"/>
          <w:numId w:val="34"/>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In the event of internet connection interruptions, problems with the computer, or improper operation of the</w:t>
      </w:r>
      <w:r w:rsidR="001A18A9" w:rsidRPr="002C10BB">
        <w:rPr>
          <w:rFonts w:ascii="Times New Roman" w:hAnsi="Times New Roman" w:cs="Times New Roman"/>
        </w:rPr>
        <w:t xml:space="preserve"> test which results in test items not appearing fully, omitted</w:t>
      </w:r>
      <w:r w:rsidRPr="002C10BB">
        <w:rPr>
          <w:rFonts w:ascii="Times New Roman" w:hAnsi="Times New Roman" w:cs="Times New Roman"/>
        </w:rPr>
        <w:t xml:space="preserve"> </w:t>
      </w:r>
      <w:r w:rsidR="001A18A9" w:rsidRPr="002C10BB">
        <w:rPr>
          <w:rFonts w:ascii="Times New Roman" w:hAnsi="Times New Roman" w:cs="Times New Roman"/>
        </w:rPr>
        <w:t>test items</w:t>
      </w:r>
      <w:r w:rsidRPr="002C10BB">
        <w:rPr>
          <w:rFonts w:ascii="Times New Roman" w:hAnsi="Times New Roman" w:cs="Times New Roman"/>
        </w:rPr>
        <w:t xml:space="preserve">, </w:t>
      </w:r>
      <w:r w:rsidR="001A18A9" w:rsidRPr="002C10BB">
        <w:rPr>
          <w:rFonts w:ascii="Times New Roman" w:hAnsi="Times New Roman" w:cs="Times New Roman"/>
        </w:rPr>
        <w:t>s</w:t>
      </w:r>
      <w:r w:rsidRPr="002C10BB">
        <w:rPr>
          <w:rFonts w:ascii="Times New Roman" w:hAnsi="Times New Roman" w:cs="Times New Roman"/>
        </w:rPr>
        <w:t xml:space="preserve">ystem freezing, or </w:t>
      </w:r>
      <w:r w:rsidR="001A18A9" w:rsidRPr="002C10BB">
        <w:rPr>
          <w:rFonts w:ascii="Times New Roman" w:hAnsi="Times New Roman" w:cs="Times New Roman"/>
        </w:rPr>
        <w:t xml:space="preserve">unexpected </w:t>
      </w:r>
      <w:r w:rsidRPr="002C10BB">
        <w:rPr>
          <w:rFonts w:ascii="Times New Roman" w:hAnsi="Times New Roman" w:cs="Times New Roman"/>
        </w:rPr>
        <w:t>logging out during the test, please follow the test proctor’s instructions.</w:t>
      </w:r>
      <w:r w:rsidR="001A18A9" w:rsidRPr="002C10BB">
        <w:rPr>
          <w:rFonts w:ascii="Times New Roman" w:hAnsi="Times New Roman" w:cs="Times New Roman"/>
        </w:rPr>
        <w:t xml:space="preserve"> Upon the solution of the problems</w:t>
      </w:r>
      <w:r w:rsidRPr="002C10BB">
        <w:rPr>
          <w:rFonts w:ascii="Times New Roman" w:hAnsi="Times New Roman" w:cs="Times New Roman"/>
        </w:rPr>
        <w:t xml:space="preserve">, the test taker will be able to log in again using </w:t>
      </w:r>
      <w:r w:rsidR="001A18A9" w:rsidRPr="002C10BB">
        <w:rPr>
          <w:rFonts w:ascii="Times New Roman" w:hAnsi="Times New Roman" w:cs="Times New Roman"/>
        </w:rPr>
        <w:t xml:space="preserve">the same username and resume the test </w:t>
      </w:r>
      <w:r w:rsidRPr="002C10BB">
        <w:rPr>
          <w:rFonts w:ascii="Times New Roman" w:hAnsi="Times New Roman" w:cs="Times New Roman"/>
        </w:rPr>
        <w:t xml:space="preserve">without affecting their test result. </w:t>
      </w:r>
      <w:r w:rsidR="001A18A9" w:rsidRPr="002C10BB">
        <w:rPr>
          <w:rFonts w:ascii="Times New Roman" w:hAnsi="Times New Roman" w:cs="Times New Roman"/>
        </w:rPr>
        <w:t>T</w:t>
      </w:r>
      <w:r w:rsidRPr="002C10BB">
        <w:rPr>
          <w:rFonts w:ascii="Times New Roman" w:hAnsi="Times New Roman" w:cs="Times New Roman"/>
        </w:rPr>
        <w:t xml:space="preserve">hese interruptions </w:t>
      </w:r>
      <w:r w:rsidR="001A18A9" w:rsidRPr="002C10BB">
        <w:rPr>
          <w:rFonts w:ascii="Times New Roman" w:hAnsi="Times New Roman" w:cs="Times New Roman"/>
        </w:rPr>
        <w:t xml:space="preserve">may not be used as </w:t>
      </w:r>
      <w:r w:rsidRPr="002C10BB">
        <w:rPr>
          <w:rFonts w:ascii="Times New Roman" w:hAnsi="Times New Roman" w:cs="Times New Roman"/>
        </w:rPr>
        <w:t>reason</w:t>
      </w:r>
      <w:r w:rsidR="001A18A9" w:rsidRPr="002C10BB">
        <w:rPr>
          <w:rFonts w:ascii="Times New Roman" w:hAnsi="Times New Roman" w:cs="Times New Roman"/>
        </w:rPr>
        <w:t>s</w:t>
      </w:r>
      <w:r w:rsidRPr="002C10BB">
        <w:rPr>
          <w:rFonts w:ascii="Times New Roman" w:hAnsi="Times New Roman" w:cs="Times New Roman"/>
        </w:rPr>
        <w:t xml:space="preserve"> to request</w:t>
      </w:r>
      <w:r w:rsidR="001A18A9" w:rsidRPr="002C10BB">
        <w:rPr>
          <w:rFonts w:ascii="Times New Roman" w:hAnsi="Times New Roman" w:cs="Times New Roman"/>
        </w:rPr>
        <w:t xml:space="preserve"> for </w:t>
      </w:r>
      <w:r w:rsidRPr="002C10BB">
        <w:rPr>
          <w:rFonts w:ascii="Times New Roman" w:hAnsi="Times New Roman" w:cs="Times New Roman"/>
        </w:rPr>
        <w:t>re-testing, refund</w:t>
      </w:r>
      <w:r w:rsidR="001A18A9" w:rsidRPr="002C10BB">
        <w:rPr>
          <w:rFonts w:ascii="Times New Roman" w:hAnsi="Times New Roman" w:cs="Times New Roman"/>
        </w:rPr>
        <w:t>ing</w:t>
      </w:r>
      <w:r w:rsidRPr="002C10BB">
        <w:rPr>
          <w:rFonts w:ascii="Times New Roman" w:hAnsi="Times New Roman" w:cs="Times New Roman"/>
        </w:rPr>
        <w:t xml:space="preserve">, indemnity or compensation, or any other requests </w:t>
      </w:r>
      <w:r w:rsidR="001A18A9" w:rsidRPr="002C10BB">
        <w:rPr>
          <w:rFonts w:ascii="Times New Roman" w:hAnsi="Times New Roman" w:cs="Times New Roman"/>
        </w:rPr>
        <w:t xml:space="preserve">or </w:t>
      </w:r>
      <w:r w:rsidRPr="002C10BB">
        <w:rPr>
          <w:rFonts w:ascii="Times New Roman" w:hAnsi="Times New Roman" w:cs="Times New Roman"/>
        </w:rPr>
        <w:t xml:space="preserve">assertions toward the </w:t>
      </w:r>
      <w:r w:rsidR="001A18A9" w:rsidRPr="002C10BB">
        <w:rPr>
          <w:rFonts w:ascii="Times New Roman" w:hAnsi="Times New Roman" w:cs="Times New Roman"/>
        </w:rPr>
        <w:t>SC-TOP</w:t>
      </w:r>
      <w:r w:rsidRPr="002C10BB">
        <w:rPr>
          <w:rFonts w:ascii="Times New Roman" w:hAnsi="Times New Roman" w:cs="Times New Roman"/>
        </w:rPr>
        <w:t xml:space="preserve"> or the test proctor.</w:t>
      </w:r>
    </w:p>
    <w:p w14:paraId="5A2E3D46" w14:textId="40BB95D7" w:rsidR="00761701" w:rsidRPr="002C10BB" w:rsidRDefault="00761701" w:rsidP="004637F0">
      <w:pPr>
        <w:pStyle w:val="Default"/>
        <w:widowControl/>
        <w:numPr>
          <w:ilvl w:val="0"/>
          <w:numId w:val="34"/>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Those who have applied to take </w:t>
      </w:r>
      <w:r w:rsidR="00666477" w:rsidRPr="002C10BB">
        <w:rPr>
          <w:rFonts w:ascii="Times New Roman" w:hAnsi="Times New Roman" w:cs="Times New Roman"/>
        </w:rPr>
        <w:t>TOCFL (Home Edition)</w:t>
      </w:r>
      <w:r w:rsidRPr="002C10BB">
        <w:rPr>
          <w:rFonts w:ascii="Times New Roman" w:hAnsi="Times New Roman" w:cs="Times New Roman"/>
        </w:rPr>
        <w:t xml:space="preserve"> cannot apply for </w:t>
      </w:r>
      <w:r w:rsidR="00673F84" w:rsidRPr="002C10BB">
        <w:rPr>
          <w:rFonts w:ascii="Times New Roman" w:hAnsi="Times New Roman" w:cs="Times New Roman"/>
        </w:rPr>
        <w:t xml:space="preserve">TOCFL (Home Edition) on the same level </w:t>
      </w:r>
      <w:r w:rsidR="001A18A9" w:rsidRPr="002C10BB">
        <w:rPr>
          <w:rFonts w:ascii="Times New Roman" w:hAnsi="Times New Roman" w:cs="Times New Roman"/>
        </w:rPr>
        <w:t xml:space="preserve">within </w:t>
      </w:r>
      <w:r w:rsidRPr="002C10BB">
        <w:rPr>
          <w:rFonts w:ascii="Times New Roman" w:hAnsi="Times New Roman" w:cs="Times New Roman"/>
        </w:rPr>
        <w:t>one year following this test.</w:t>
      </w:r>
    </w:p>
    <w:p w14:paraId="6991E06C" w14:textId="77777777" w:rsidR="00FF7242" w:rsidRDefault="00761701" w:rsidP="00FF7242">
      <w:pPr>
        <w:pStyle w:val="Default"/>
        <w:spacing w:before="240"/>
        <w:rPr>
          <w:rFonts w:ascii="Times New Roman" w:hAnsi="Times New Roman" w:cs="Times New Roman"/>
          <w:b/>
          <w:bCs/>
        </w:rPr>
      </w:pPr>
      <w:r w:rsidRPr="002C10BB">
        <w:rPr>
          <w:rFonts w:ascii="Times New Roman" w:hAnsi="Times New Roman" w:cs="Times New Roman"/>
          <w:b/>
          <w:bCs/>
        </w:rPr>
        <w:t>XI</w:t>
      </w:r>
      <w:r w:rsidRPr="00FF7242">
        <w:rPr>
          <w:rFonts w:ascii="Times New Roman" w:hAnsi="Times New Roman" w:cs="Times New Roman"/>
          <w:b/>
          <w:bCs/>
        </w:rPr>
        <w:t>. Test Procedure</w:t>
      </w:r>
    </w:p>
    <w:p w14:paraId="60B8475F" w14:textId="75264F71" w:rsidR="00761701" w:rsidRPr="00FF7242" w:rsidRDefault="0014084B" w:rsidP="00FF7242">
      <w:pPr>
        <w:pStyle w:val="Default"/>
        <w:spacing w:before="240"/>
        <w:rPr>
          <w:b/>
          <w:bCs/>
        </w:rPr>
      </w:pPr>
      <w:r>
        <w:rPr>
          <w:rFonts w:ascii="Times New Roman" w:hAnsi="Times New Roman" w:cs="Times New Roman"/>
          <w:b/>
          <w:bCs/>
        </w:rPr>
        <w:t>A)</w:t>
      </w:r>
      <w:r w:rsidR="00C02EEB">
        <w:rPr>
          <w:rFonts w:ascii="Times New Roman" w:hAnsi="Times New Roman" w:cs="Times New Roman"/>
          <w:b/>
          <w:bCs/>
        </w:rPr>
        <w:t xml:space="preserve"> Pre-Test Preparation:</w:t>
      </w:r>
    </w:p>
    <w:p w14:paraId="1896EBD8" w14:textId="3DCE19A8" w:rsidR="00761701" w:rsidRPr="00FF7242" w:rsidRDefault="00FF7242" w:rsidP="00FF7242">
      <w:pPr>
        <w:pStyle w:val="Default"/>
        <w:widowControl/>
        <w:numPr>
          <w:ilvl w:val="0"/>
          <w:numId w:val="23"/>
        </w:numPr>
        <w:pBdr>
          <w:top w:val="nil"/>
          <w:left w:val="nil"/>
          <w:bottom w:val="nil"/>
          <w:right w:val="nil"/>
          <w:between w:val="nil"/>
          <w:bar w:val="nil"/>
        </w:pBdr>
        <w:autoSpaceDE/>
        <w:autoSpaceDN/>
        <w:adjustRightInd/>
        <w:spacing w:after="120"/>
        <w:jc w:val="both"/>
        <w:rPr>
          <w:rFonts w:ascii="Times New Roman" w:hAnsi="Times New Roman" w:cs="Times New Roman"/>
          <w:lang w:val="nl-NL"/>
        </w:rPr>
      </w:pPr>
      <w:r>
        <w:rPr>
          <w:rFonts w:ascii="Times New Roman" w:hAnsi="Times New Roman" w:cs="Times New Roman"/>
          <w:lang w:val="nl-NL"/>
        </w:rPr>
        <w:t>Remote login:</w:t>
      </w:r>
      <w:r>
        <w:rPr>
          <w:rFonts w:ascii="Times New Roman" w:hAnsi="Times New Roman" w:cs="Times New Roman"/>
          <w:lang w:val="nl-NL"/>
        </w:rPr>
        <w:br/>
      </w:r>
      <w:r w:rsidR="00761701" w:rsidRPr="00FF7242">
        <w:rPr>
          <w:rFonts w:ascii="Times New Roman" w:hAnsi="Times New Roman" w:cs="Times New Roman"/>
        </w:rPr>
        <w:t xml:space="preserve">Please be online at the specified time, and </w:t>
      </w:r>
      <w:r w:rsidR="00EA2325" w:rsidRPr="00FF7242">
        <w:rPr>
          <w:rFonts w:ascii="Times New Roman" w:hAnsi="Times New Roman" w:cs="Times New Roman"/>
        </w:rPr>
        <w:t xml:space="preserve">follow </w:t>
      </w:r>
      <w:r w:rsidR="00761701" w:rsidRPr="00FF7242">
        <w:rPr>
          <w:rFonts w:ascii="Times New Roman" w:hAnsi="Times New Roman" w:cs="Times New Roman"/>
        </w:rPr>
        <w:t xml:space="preserve">all relevant test operation notifications. The test proctor will use the Team Viewer account password you provide to remotely inspect your computer equipment. If the test taker is unable to connect online </w:t>
      </w:r>
      <w:r w:rsidR="00EA2325" w:rsidRPr="00FF7242">
        <w:rPr>
          <w:rFonts w:ascii="Times New Roman" w:hAnsi="Times New Roman" w:cs="Times New Roman"/>
        </w:rPr>
        <w:t>within 10 minutes after the designated start time, the test is considered canceled at the will of the test taker</w:t>
      </w:r>
      <w:r w:rsidR="00761701" w:rsidRPr="00FF7242">
        <w:rPr>
          <w:rFonts w:ascii="Times New Roman" w:hAnsi="Times New Roman" w:cs="Times New Roman"/>
        </w:rPr>
        <w:t xml:space="preserve">. </w:t>
      </w:r>
    </w:p>
    <w:p w14:paraId="70E27942" w14:textId="77777777" w:rsidR="00761701" w:rsidRPr="002C10BB" w:rsidRDefault="00761701" w:rsidP="004637F0">
      <w:pPr>
        <w:pStyle w:val="Default"/>
        <w:widowControl/>
        <w:numPr>
          <w:ilvl w:val="0"/>
          <w:numId w:val="23"/>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Geographic location check:</w:t>
      </w:r>
      <w:r w:rsidRPr="002C10BB">
        <w:rPr>
          <w:rFonts w:ascii="Times New Roman" w:eastAsia="Arial Unicode MS" w:hAnsi="Times New Roman" w:cs="Times New Roman"/>
        </w:rPr>
        <w:br/>
      </w:r>
      <w:r w:rsidRPr="002C10BB">
        <w:rPr>
          <w:rFonts w:ascii="Times New Roman" w:hAnsi="Times New Roman" w:cs="Times New Roman"/>
        </w:rPr>
        <w:t xml:space="preserve">Please open Google Maps and allow it to display your current location. </w:t>
      </w:r>
    </w:p>
    <w:p w14:paraId="35134767" w14:textId="77777777" w:rsidR="0014084B" w:rsidRDefault="00761701" w:rsidP="0014084B">
      <w:pPr>
        <w:pStyle w:val="Default"/>
        <w:widowControl/>
        <w:numPr>
          <w:ilvl w:val="0"/>
          <w:numId w:val="23"/>
        </w:numPr>
        <w:pBdr>
          <w:top w:val="nil"/>
          <w:left w:val="nil"/>
          <w:bottom w:val="nil"/>
          <w:right w:val="nil"/>
          <w:between w:val="nil"/>
          <w:bar w:val="nil"/>
        </w:pBdr>
        <w:autoSpaceDE/>
        <w:autoSpaceDN/>
        <w:adjustRightInd/>
        <w:ind w:left="391" w:hanging="391"/>
        <w:jc w:val="both"/>
        <w:rPr>
          <w:rFonts w:ascii="Times New Roman" w:hAnsi="Times New Roman" w:cs="Times New Roman"/>
        </w:rPr>
      </w:pPr>
      <w:r w:rsidRPr="002C10BB">
        <w:rPr>
          <w:rFonts w:ascii="Times New Roman" w:hAnsi="Times New Roman" w:cs="Times New Roman"/>
        </w:rPr>
        <w:t>Equipment inspection:</w:t>
      </w:r>
    </w:p>
    <w:p w14:paraId="76328963" w14:textId="77777777" w:rsidR="0014084B" w:rsidRDefault="00761701" w:rsidP="0014084B">
      <w:pPr>
        <w:pStyle w:val="Default"/>
        <w:widowControl/>
        <w:pBdr>
          <w:top w:val="nil"/>
          <w:left w:val="nil"/>
          <w:bottom w:val="nil"/>
          <w:right w:val="nil"/>
          <w:between w:val="nil"/>
          <w:bar w:val="nil"/>
        </w:pBdr>
        <w:autoSpaceDE/>
        <w:autoSpaceDN/>
        <w:adjustRightInd/>
        <w:ind w:leftChars="150" w:left="840" w:hangingChars="200" w:hanging="480"/>
        <w:jc w:val="both"/>
        <w:rPr>
          <w:rFonts w:ascii="Times New Roman" w:hAnsi="Times New Roman" w:cs="Times New Roman"/>
        </w:rPr>
      </w:pPr>
      <w:r w:rsidRPr="002C10BB">
        <w:rPr>
          <w:rFonts w:ascii="Times New Roman" w:hAnsi="Times New Roman" w:cs="Times New Roman"/>
        </w:rPr>
        <w:t>1) Web camera lens inspection</w:t>
      </w:r>
    </w:p>
    <w:p w14:paraId="099EDD3E" w14:textId="7B26657A" w:rsidR="0014084B" w:rsidRDefault="00761701" w:rsidP="0014084B">
      <w:pPr>
        <w:pStyle w:val="Default"/>
        <w:widowControl/>
        <w:pBdr>
          <w:top w:val="nil"/>
          <w:left w:val="nil"/>
          <w:bottom w:val="nil"/>
          <w:right w:val="nil"/>
          <w:between w:val="nil"/>
          <w:bar w:val="nil"/>
        </w:pBdr>
        <w:autoSpaceDE/>
        <w:autoSpaceDN/>
        <w:adjustRightInd/>
        <w:ind w:leftChars="150" w:left="840" w:hangingChars="200" w:hanging="480"/>
        <w:jc w:val="both"/>
        <w:rPr>
          <w:rFonts w:ascii="Times New Roman" w:hAnsi="Times New Roman" w:cs="Times New Roman" w:hint="eastAsia"/>
        </w:rPr>
      </w:pPr>
      <w:r w:rsidRPr="002C10BB">
        <w:rPr>
          <w:rFonts w:ascii="Times New Roman" w:hAnsi="Times New Roman" w:cs="Times New Roman"/>
        </w:rPr>
        <w:t>2) Headphone and microphone inspection</w:t>
      </w:r>
    </w:p>
    <w:p w14:paraId="72CFC509" w14:textId="77777777" w:rsidR="0014084B" w:rsidRDefault="00761701" w:rsidP="0014084B">
      <w:pPr>
        <w:pStyle w:val="Default"/>
        <w:widowControl/>
        <w:pBdr>
          <w:top w:val="nil"/>
          <w:left w:val="nil"/>
          <w:bottom w:val="nil"/>
          <w:right w:val="nil"/>
          <w:between w:val="nil"/>
          <w:bar w:val="nil"/>
        </w:pBdr>
        <w:autoSpaceDE/>
        <w:autoSpaceDN/>
        <w:adjustRightInd/>
        <w:ind w:leftChars="150" w:left="600" w:hangingChars="100" w:hanging="240"/>
        <w:jc w:val="both"/>
        <w:rPr>
          <w:rFonts w:ascii="Times New Roman" w:hAnsi="Times New Roman" w:cs="Times New Roman"/>
        </w:rPr>
      </w:pPr>
      <w:r w:rsidRPr="002C10BB">
        <w:rPr>
          <w:rFonts w:ascii="Times New Roman" w:hAnsi="Times New Roman" w:cs="Times New Roman"/>
        </w:rPr>
        <w:t>3) Internet bandwidth inspection</w:t>
      </w:r>
      <w:r w:rsidR="00375ED1" w:rsidRPr="002C10BB">
        <w:rPr>
          <w:rFonts w:ascii="Times New Roman" w:hAnsi="Times New Roman" w:cs="Times New Roman"/>
        </w:rPr>
        <w:t>; please close all unnecessary I</w:t>
      </w:r>
      <w:r w:rsidR="00FF7242">
        <w:rPr>
          <w:rFonts w:ascii="Times New Roman" w:hAnsi="Times New Roman" w:cs="Times New Roman"/>
        </w:rPr>
        <w:t xml:space="preserve">nternet browsers and </w:t>
      </w:r>
      <w:r w:rsidRPr="002C10BB">
        <w:rPr>
          <w:rFonts w:ascii="Times New Roman" w:hAnsi="Times New Roman" w:cs="Times New Roman"/>
        </w:rPr>
        <w:t>computer programs.</w:t>
      </w:r>
    </w:p>
    <w:p w14:paraId="3B52D73B" w14:textId="7B2FC61A" w:rsidR="00761701" w:rsidRPr="002C10BB" w:rsidRDefault="00375ED1" w:rsidP="0014084B">
      <w:pPr>
        <w:pStyle w:val="Default"/>
        <w:widowControl/>
        <w:pBdr>
          <w:top w:val="nil"/>
          <w:left w:val="nil"/>
          <w:bottom w:val="nil"/>
          <w:right w:val="nil"/>
          <w:between w:val="nil"/>
          <w:bar w:val="nil"/>
        </w:pBdr>
        <w:autoSpaceDE/>
        <w:autoSpaceDN/>
        <w:adjustRightInd/>
        <w:spacing w:after="120"/>
        <w:ind w:leftChars="150" w:left="840" w:hangingChars="200" w:hanging="480"/>
        <w:jc w:val="both"/>
        <w:rPr>
          <w:rFonts w:ascii="Times New Roman" w:hAnsi="Times New Roman" w:cs="Times New Roman"/>
        </w:rPr>
      </w:pPr>
      <w:r w:rsidRPr="002C10BB">
        <w:rPr>
          <w:rFonts w:ascii="Times New Roman" w:hAnsi="Times New Roman" w:cs="Times New Roman"/>
        </w:rPr>
        <w:t>4) Inspection to ensure the lat</w:t>
      </w:r>
      <w:r w:rsidR="00761701" w:rsidRPr="002C10BB">
        <w:rPr>
          <w:rFonts w:ascii="Times New Roman" w:hAnsi="Times New Roman" w:cs="Times New Roman"/>
        </w:rPr>
        <w:t>est version of TeamViewer is being used.</w:t>
      </w:r>
    </w:p>
    <w:p w14:paraId="78B90B26" w14:textId="77777777" w:rsidR="00DB0672" w:rsidRDefault="00761701" w:rsidP="00DB0672">
      <w:pPr>
        <w:pStyle w:val="Default"/>
        <w:widowControl/>
        <w:numPr>
          <w:ilvl w:val="0"/>
          <w:numId w:val="23"/>
        </w:numPr>
        <w:pBdr>
          <w:top w:val="nil"/>
          <w:left w:val="nil"/>
          <w:bottom w:val="nil"/>
          <w:right w:val="nil"/>
          <w:between w:val="nil"/>
          <w:bar w:val="nil"/>
        </w:pBdr>
        <w:autoSpaceDE/>
        <w:autoSpaceDN/>
        <w:adjustRightInd/>
        <w:ind w:left="391" w:hanging="391"/>
        <w:jc w:val="both"/>
        <w:rPr>
          <w:rFonts w:ascii="Times New Roman" w:hAnsi="Times New Roman" w:cs="Times New Roman"/>
        </w:rPr>
      </w:pPr>
      <w:r w:rsidRPr="00DB0672">
        <w:rPr>
          <w:rFonts w:ascii="Times New Roman" w:hAnsi="Times New Roman" w:cs="Times New Roman"/>
          <w:color w:val="auto"/>
        </w:rPr>
        <w:t>Identity inspection:</w:t>
      </w:r>
      <w:r w:rsidRPr="00DB0672">
        <w:rPr>
          <w:rFonts w:ascii="Times New Roman" w:eastAsia="Arial Unicode MS" w:hAnsi="Times New Roman" w:cs="Times New Roman"/>
          <w:color w:val="auto"/>
        </w:rPr>
        <w:br/>
      </w:r>
      <w:r w:rsidRPr="00C02EEB">
        <w:rPr>
          <w:rFonts w:ascii="Times New Roman" w:hAnsi="Times New Roman" w:cs="Times New Roman"/>
        </w:rPr>
        <w:t>Please prepare your original passport or ID in order to take the test. The online test proctor will verify the test taker’s identity. Additionally, the proctor will carry</w:t>
      </w:r>
      <w:r w:rsidR="00C02EEB" w:rsidRPr="00C02EEB">
        <w:rPr>
          <w:rFonts w:ascii="Times New Roman" w:hAnsi="Times New Roman" w:cs="Times New Roman"/>
        </w:rPr>
        <w:t xml:space="preserve"> out the following inspections:</w:t>
      </w:r>
    </w:p>
    <w:p w14:paraId="0B45967F" w14:textId="77777777" w:rsidR="00DB0672" w:rsidRDefault="004637F0" w:rsidP="00DB0672">
      <w:pPr>
        <w:pStyle w:val="Default"/>
        <w:widowControl/>
        <w:pBdr>
          <w:top w:val="nil"/>
          <w:left w:val="nil"/>
          <w:bottom w:val="nil"/>
          <w:right w:val="nil"/>
          <w:between w:val="nil"/>
          <w:bar w:val="nil"/>
        </w:pBdr>
        <w:autoSpaceDE/>
        <w:autoSpaceDN/>
        <w:adjustRightInd/>
        <w:ind w:leftChars="150" w:left="600" w:hangingChars="100" w:hanging="240"/>
        <w:jc w:val="both"/>
        <w:rPr>
          <w:rFonts w:ascii="Times New Roman" w:hAnsi="Times New Roman" w:cs="Times New Roman"/>
        </w:rPr>
      </w:pPr>
      <w:r w:rsidRPr="00C02EEB">
        <w:rPr>
          <w:rFonts w:ascii="Times New Roman" w:hAnsi="Times New Roman" w:cs="Times New Roman"/>
        </w:rPr>
        <w:t>1)</w:t>
      </w:r>
      <w:r w:rsidR="00761701" w:rsidRPr="00C02EEB">
        <w:rPr>
          <w:rFonts w:ascii="Times New Roman" w:hAnsi="Times New Roman" w:cs="Times New Roman"/>
        </w:rPr>
        <w:t> Ask the test taker to turn each ear and back of the ear close toward the camera lens. Te</w:t>
      </w:r>
      <w:r w:rsidR="00DB0672">
        <w:rPr>
          <w:rFonts w:ascii="Times New Roman" w:hAnsi="Times New Roman" w:cs="Times New Roman"/>
        </w:rPr>
        <w:t>st takers cannot wear earrings.</w:t>
      </w:r>
    </w:p>
    <w:p w14:paraId="68AC5301" w14:textId="77777777" w:rsidR="00DB0672" w:rsidRDefault="004637F0" w:rsidP="00DB0672">
      <w:pPr>
        <w:pStyle w:val="Default"/>
        <w:widowControl/>
        <w:pBdr>
          <w:top w:val="nil"/>
          <w:left w:val="nil"/>
          <w:bottom w:val="nil"/>
          <w:right w:val="nil"/>
          <w:between w:val="nil"/>
          <w:bar w:val="nil"/>
        </w:pBdr>
        <w:autoSpaceDE/>
        <w:autoSpaceDN/>
        <w:adjustRightInd/>
        <w:ind w:leftChars="150" w:left="600" w:hangingChars="100" w:hanging="240"/>
        <w:jc w:val="both"/>
        <w:rPr>
          <w:rFonts w:ascii="Times New Roman" w:hAnsi="Times New Roman" w:cs="Times New Roman"/>
        </w:rPr>
      </w:pPr>
      <w:r w:rsidRPr="00C02EEB">
        <w:rPr>
          <w:rFonts w:ascii="Times New Roman" w:hAnsi="Times New Roman" w:cs="Times New Roman"/>
        </w:rPr>
        <w:t xml:space="preserve">2) </w:t>
      </w:r>
      <w:r w:rsidR="00761701" w:rsidRPr="00C02EEB">
        <w:rPr>
          <w:rFonts w:ascii="Times New Roman" w:hAnsi="Times New Roman" w:cs="Times New Roman"/>
        </w:rPr>
        <w:t xml:space="preserve">Ask the test taker to hold both </w:t>
      </w:r>
      <w:r w:rsidR="00CB1B61" w:rsidRPr="00C02EEB">
        <w:rPr>
          <w:rFonts w:ascii="Times New Roman" w:hAnsi="Times New Roman" w:cs="Times New Roman"/>
        </w:rPr>
        <w:t xml:space="preserve">the </w:t>
      </w:r>
      <w:r w:rsidR="00761701" w:rsidRPr="00C02EEB">
        <w:rPr>
          <w:rFonts w:ascii="Times New Roman" w:hAnsi="Times New Roman" w:cs="Times New Roman"/>
        </w:rPr>
        <w:t>hands and wrists up close to the camera lens. Test takers cannot wear watche</w:t>
      </w:r>
      <w:r w:rsidR="00DB0672">
        <w:rPr>
          <w:rFonts w:ascii="Times New Roman" w:hAnsi="Times New Roman" w:cs="Times New Roman"/>
        </w:rPr>
        <w:t>s or bracelets on their wrists.</w:t>
      </w:r>
    </w:p>
    <w:p w14:paraId="480F8FDC" w14:textId="09E671E7" w:rsidR="00761701" w:rsidRPr="0014084B" w:rsidRDefault="004637F0" w:rsidP="001F052C">
      <w:pPr>
        <w:pStyle w:val="Default"/>
        <w:widowControl/>
        <w:pBdr>
          <w:top w:val="nil"/>
          <w:left w:val="nil"/>
          <w:bottom w:val="nil"/>
          <w:right w:val="nil"/>
          <w:between w:val="nil"/>
          <w:bar w:val="nil"/>
        </w:pBdr>
        <w:autoSpaceDE/>
        <w:autoSpaceDN/>
        <w:adjustRightInd/>
        <w:spacing w:after="120"/>
        <w:ind w:leftChars="150" w:left="600" w:hangingChars="100" w:hanging="240"/>
        <w:jc w:val="both"/>
        <w:rPr>
          <w:rFonts w:ascii="Times New Roman" w:hAnsi="Times New Roman" w:cs="Times New Roman"/>
        </w:rPr>
      </w:pPr>
      <w:r w:rsidRPr="00C02EEB">
        <w:rPr>
          <w:rFonts w:ascii="Times New Roman" w:hAnsi="Times New Roman" w:cs="Times New Roman"/>
        </w:rPr>
        <w:t>3)</w:t>
      </w:r>
      <w:r w:rsidR="00761701" w:rsidRPr="00C02EEB">
        <w:rPr>
          <w:rFonts w:ascii="Times New Roman" w:hAnsi="Times New Roman" w:cs="Times New Roman"/>
        </w:rPr>
        <w:t xml:space="preserve"> Ask the test taker to hold their glasses up close to the camera lens in order to check for </w:t>
      </w:r>
      <w:r w:rsidR="00CB1B61" w:rsidRPr="00C02EEB">
        <w:rPr>
          <w:rFonts w:ascii="Times New Roman" w:hAnsi="Times New Roman" w:cs="Times New Roman"/>
        </w:rPr>
        <w:t xml:space="preserve">any </w:t>
      </w:r>
      <w:r w:rsidR="00761701" w:rsidRPr="00C02EEB">
        <w:rPr>
          <w:rFonts w:ascii="Times New Roman" w:hAnsi="Times New Roman" w:cs="Times New Roman"/>
        </w:rPr>
        <w:t xml:space="preserve">irregularities. </w:t>
      </w:r>
    </w:p>
    <w:p w14:paraId="613E4E6D" w14:textId="77777777" w:rsidR="00DB0672" w:rsidRPr="00DB0672" w:rsidRDefault="00761701" w:rsidP="004044EE">
      <w:pPr>
        <w:pStyle w:val="Default"/>
        <w:widowControl/>
        <w:numPr>
          <w:ilvl w:val="0"/>
          <w:numId w:val="23"/>
        </w:numPr>
        <w:pBdr>
          <w:top w:val="nil"/>
          <w:left w:val="nil"/>
          <w:bottom w:val="nil"/>
          <w:right w:val="nil"/>
          <w:between w:val="nil"/>
          <w:bar w:val="nil"/>
        </w:pBdr>
        <w:autoSpaceDE/>
        <w:autoSpaceDN/>
        <w:adjustRightInd/>
        <w:spacing w:after="120"/>
        <w:ind w:left="391"/>
        <w:jc w:val="both"/>
        <w:rPr>
          <w:rFonts w:ascii="Times New Roman" w:eastAsia="Arial" w:hAnsi="Times New Roman" w:cs="Times New Roman"/>
        </w:rPr>
      </w:pPr>
      <w:r w:rsidRPr="00C02EEB">
        <w:rPr>
          <w:rFonts w:ascii="Times New Roman" w:hAnsi="Times New Roman" w:cs="Times New Roman"/>
        </w:rPr>
        <w:t xml:space="preserve">Environment inspection: </w:t>
      </w:r>
    </w:p>
    <w:p w14:paraId="0E63E0C0" w14:textId="77777777" w:rsidR="001F052C" w:rsidRDefault="004637F0" w:rsidP="001F052C">
      <w:pPr>
        <w:pStyle w:val="Default"/>
        <w:widowControl/>
        <w:pBdr>
          <w:top w:val="nil"/>
          <w:left w:val="nil"/>
          <w:bottom w:val="nil"/>
          <w:right w:val="nil"/>
          <w:between w:val="nil"/>
          <w:bar w:val="nil"/>
        </w:pBdr>
        <w:autoSpaceDE/>
        <w:autoSpaceDN/>
        <w:adjustRightInd/>
        <w:ind w:leftChars="150" w:left="600" w:hangingChars="100" w:hanging="240"/>
        <w:jc w:val="both"/>
        <w:rPr>
          <w:rFonts w:ascii="Times New Roman" w:hAnsi="Times New Roman" w:cs="Times New Roman"/>
        </w:rPr>
      </w:pPr>
      <w:r w:rsidRPr="00C02EEB">
        <w:rPr>
          <w:rFonts w:ascii="Times New Roman" w:hAnsi="Times New Roman" w:cs="Times New Roman"/>
        </w:rPr>
        <w:t>1)</w:t>
      </w:r>
      <w:r w:rsidR="00761701" w:rsidRPr="00C02EEB">
        <w:rPr>
          <w:rFonts w:ascii="Times New Roman" w:hAnsi="Times New Roman" w:cs="Times New Roman"/>
        </w:rPr>
        <w:t> The online test proctor will require the test taker to turn the camera one full circle arou</w:t>
      </w:r>
      <w:r w:rsidR="00CB1B61" w:rsidRPr="00C02EEB">
        <w:rPr>
          <w:rFonts w:ascii="Times New Roman" w:hAnsi="Times New Roman" w:cs="Times New Roman"/>
        </w:rPr>
        <w:t>nd the room. The floor and desk</w:t>
      </w:r>
      <w:r w:rsidR="00761701" w:rsidRPr="00C02EEB">
        <w:rPr>
          <w:rFonts w:ascii="Times New Roman" w:hAnsi="Times New Roman" w:cs="Times New Roman"/>
        </w:rPr>
        <w:t xml:space="preserve"> surface must all appear in the frame. </w:t>
      </w:r>
    </w:p>
    <w:p w14:paraId="42C7AE84" w14:textId="77777777" w:rsidR="001F052C" w:rsidRDefault="004637F0" w:rsidP="001F052C">
      <w:pPr>
        <w:pStyle w:val="Default"/>
        <w:widowControl/>
        <w:pBdr>
          <w:top w:val="nil"/>
          <w:left w:val="nil"/>
          <w:bottom w:val="nil"/>
          <w:right w:val="nil"/>
          <w:between w:val="nil"/>
          <w:bar w:val="nil"/>
        </w:pBdr>
        <w:autoSpaceDE/>
        <w:autoSpaceDN/>
        <w:adjustRightInd/>
        <w:ind w:leftChars="150" w:left="600" w:hangingChars="100" w:hanging="240"/>
        <w:jc w:val="both"/>
        <w:rPr>
          <w:rFonts w:ascii="Times New Roman" w:hAnsi="Times New Roman" w:cs="Times New Roman"/>
        </w:rPr>
      </w:pPr>
      <w:r w:rsidRPr="00C02EEB">
        <w:rPr>
          <w:rFonts w:ascii="Times New Roman" w:hAnsi="Times New Roman" w:cs="Times New Roman"/>
        </w:rPr>
        <w:t>2)</w:t>
      </w:r>
      <w:r w:rsidR="00761701" w:rsidRPr="00C02EEB">
        <w:rPr>
          <w:rFonts w:ascii="Times New Roman" w:hAnsi="Times New Roman" w:cs="Times New Roman"/>
        </w:rPr>
        <w:t xml:space="preserve"> The proctor will ask </w:t>
      </w:r>
      <w:r w:rsidR="00CB1B61" w:rsidRPr="00C02EEB">
        <w:rPr>
          <w:rFonts w:ascii="Times New Roman" w:hAnsi="Times New Roman" w:cs="Times New Roman"/>
        </w:rPr>
        <w:t xml:space="preserve">the </w:t>
      </w:r>
      <w:r w:rsidR="00761701" w:rsidRPr="00C02EEB">
        <w:rPr>
          <w:rFonts w:ascii="Times New Roman" w:hAnsi="Times New Roman" w:cs="Times New Roman"/>
        </w:rPr>
        <w:t xml:space="preserve">test taker to turn off cell phones, electronic watches, and other devices in front of the camera lens, and to set them down in a place that </w:t>
      </w:r>
      <w:r w:rsidR="00CB1B61" w:rsidRPr="00C02EEB">
        <w:rPr>
          <w:rFonts w:ascii="Times New Roman" w:hAnsi="Times New Roman" w:cs="Times New Roman"/>
        </w:rPr>
        <w:t xml:space="preserve">the </w:t>
      </w:r>
      <w:r w:rsidR="00761701" w:rsidRPr="00C02EEB">
        <w:rPr>
          <w:rFonts w:ascii="Times New Roman" w:hAnsi="Times New Roman" w:cs="Times New Roman"/>
        </w:rPr>
        <w:t>test takers cannot reach but that the test proctor can still see. Any items not related to the test may no</w:t>
      </w:r>
      <w:r w:rsidR="00CB1B61" w:rsidRPr="00C02EEB">
        <w:rPr>
          <w:rFonts w:ascii="Times New Roman" w:hAnsi="Times New Roman" w:cs="Times New Roman"/>
        </w:rPr>
        <w:t>t be placed on the testing desk</w:t>
      </w:r>
      <w:r w:rsidR="00761701" w:rsidRPr="00C02EEB">
        <w:rPr>
          <w:rFonts w:ascii="Times New Roman" w:hAnsi="Times New Roman" w:cs="Times New Roman"/>
        </w:rPr>
        <w:t xml:space="preserve"> surface. </w:t>
      </w:r>
    </w:p>
    <w:p w14:paraId="0F9B20F1" w14:textId="4CAA77ED" w:rsidR="00761701" w:rsidRPr="001F052C" w:rsidRDefault="004637F0" w:rsidP="001F052C">
      <w:pPr>
        <w:pStyle w:val="Default"/>
        <w:widowControl/>
        <w:pBdr>
          <w:top w:val="nil"/>
          <w:left w:val="nil"/>
          <w:bottom w:val="nil"/>
          <w:right w:val="nil"/>
          <w:between w:val="nil"/>
          <w:bar w:val="nil"/>
        </w:pBdr>
        <w:autoSpaceDE/>
        <w:autoSpaceDN/>
        <w:adjustRightInd/>
        <w:spacing w:after="120"/>
        <w:ind w:leftChars="150" w:left="600" w:hangingChars="100" w:hanging="240"/>
        <w:jc w:val="both"/>
        <w:rPr>
          <w:rFonts w:ascii="Times New Roman" w:hAnsi="Times New Roman" w:cs="Times New Roman"/>
        </w:rPr>
      </w:pPr>
      <w:r w:rsidRPr="00C02EEB">
        <w:rPr>
          <w:rFonts w:ascii="Times New Roman" w:hAnsi="Times New Roman" w:cs="Times New Roman"/>
        </w:rPr>
        <w:t xml:space="preserve">3) </w:t>
      </w:r>
      <w:r w:rsidR="00761701" w:rsidRPr="00C02EEB">
        <w:rPr>
          <w:rFonts w:ascii="Times New Roman" w:hAnsi="Times New Roman" w:cs="Times New Roman"/>
        </w:rPr>
        <w:t xml:space="preserve">The proctor will inspect the whiteboard and whiteboard markers prepared by the test taker. The whiteboard surface must be blank. </w:t>
      </w:r>
    </w:p>
    <w:p w14:paraId="4D4B8050" w14:textId="77777777" w:rsidR="00761701" w:rsidRPr="002C10BB" w:rsidRDefault="00761701" w:rsidP="004637F0">
      <w:pPr>
        <w:pStyle w:val="Default"/>
        <w:widowControl/>
        <w:numPr>
          <w:ilvl w:val="0"/>
          <w:numId w:val="23"/>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If the online test proctor has doubts about any of the above, the proctor will use written text message or the microphone to directly ask the test taker to make modifications. The test can only begin after the test taker has fully cooperated to make adequate improvements. </w:t>
      </w:r>
    </w:p>
    <w:p w14:paraId="0FD7D812" w14:textId="4449E060" w:rsidR="00761701" w:rsidRPr="00C02EEB" w:rsidRDefault="006B5CAE" w:rsidP="00FF7242">
      <w:pPr>
        <w:pStyle w:val="Default"/>
        <w:spacing w:before="240"/>
        <w:rPr>
          <w:rFonts w:ascii="Times New Roman" w:hAnsi="Times New Roman" w:cs="Times New Roman"/>
          <w:b/>
          <w:bCs/>
        </w:rPr>
      </w:pPr>
      <w:r>
        <w:rPr>
          <w:rFonts w:ascii="Times New Roman" w:hAnsi="Times New Roman" w:cs="Times New Roman"/>
          <w:b/>
          <w:bCs/>
        </w:rPr>
        <w:t>B)</w:t>
      </w:r>
      <w:r w:rsidR="00761701" w:rsidRPr="002C10BB">
        <w:rPr>
          <w:rFonts w:ascii="Times New Roman" w:hAnsi="Times New Roman" w:cs="Times New Roman"/>
          <w:b/>
          <w:bCs/>
        </w:rPr>
        <w:t xml:space="preserve"> During the Test: </w:t>
      </w:r>
    </w:p>
    <w:p w14:paraId="6688D219" w14:textId="77777777" w:rsidR="00761701" w:rsidRPr="002C10BB" w:rsidRDefault="00761701" w:rsidP="00C02EEB">
      <w:pPr>
        <w:pStyle w:val="Default"/>
        <w:widowControl/>
        <w:numPr>
          <w:ilvl w:val="0"/>
          <w:numId w:val="24"/>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Logging in to the testing system: The online test proctor will provide the testing web address, and will also provide an account username and password. Please follow their instructions to log in to the test. </w:t>
      </w:r>
    </w:p>
    <w:p w14:paraId="29F105B0" w14:textId="3E471382" w:rsidR="00761701" w:rsidRPr="002C10BB" w:rsidRDefault="00761701" w:rsidP="00C02EEB">
      <w:pPr>
        <w:pStyle w:val="Default"/>
        <w:widowControl/>
        <w:numPr>
          <w:ilvl w:val="0"/>
          <w:numId w:val="23"/>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During the course of the test, video recording will be used to monitor the entire process. T</w:t>
      </w:r>
      <w:r w:rsidR="00CB1B61" w:rsidRPr="002C10BB">
        <w:rPr>
          <w:rFonts w:ascii="Times New Roman" w:hAnsi="Times New Roman" w:cs="Times New Roman"/>
        </w:rPr>
        <w:t>he te</w:t>
      </w:r>
      <w:r w:rsidRPr="002C10BB">
        <w:rPr>
          <w:rFonts w:ascii="Times New Roman" w:hAnsi="Times New Roman" w:cs="Times New Roman"/>
        </w:rPr>
        <w:t>st taker</w:t>
      </w:r>
      <w:r w:rsidR="00CB1B61" w:rsidRPr="002C10BB">
        <w:rPr>
          <w:rFonts w:ascii="Times New Roman" w:hAnsi="Times New Roman" w:cs="Times New Roman"/>
        </w:rPr>
        <w:t xml:space="preserve"> is</w:t>
      </w:r>
      <w:r w:rsidRPr="002C10BB">
        <w:rPr>
          <w:rFonts w:ascii="Times New Roman" w:hAnsi="Times New Roman" w:cs="Times New Roman"/>
        </w:rPr>
        <w:t xml:space="preserve"> asked to comply with all test regulations. </w:t>
      </w:r>
    </w:p>
    <w:p w14:paraId="1E740D67" w14:textId="692F5B81" w:rsidR="00761701" w:rsidRPr="002C10BB" w:rsidRDefault="00761701" w:rsidP="00C02EEB">
      <w:pPr>
        <w:pStyle w:val="Default"/>
        <w:widowControl/>
        <w:numPr>
          <w:ilvl w:val="0"/>
          <w:numId w:val="23"/>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During test, the test taker is responsible for any personal circumstances that </w:t>
      </w:r>
      <w:r w:rsidR="00CB1B61" w:rsidRPr="002C10BB">
        <w:rPr>
          <w:rFonts w:ascii="Times New Roman" w:hAnsi="Times New Roman" w:cs="Times New Roman"/>
        </w:rPr>
        <w:t xml:space="preserve">may interrupt </w:t>
      </w:r>
      <w:r w:rsidRPr="002C10BB">
        <w:rPr>
          <w:rFonts w:ascii="Times New Roman" w:hAnsi="Times New Roman" w:cs="Times New Roman"/>
        </w:rPr>
        <w:t xml:space="preserve">the test. The </w:t>
      </w:r>
      <w:r w:rsidR="00CB1B61" w:rsidRPr="002C10BB">
        <w:rPr>
          <w:rFonts w:ascii="Times New Roman" w:hAnsi="Times New Roman" w:cs="Times New Roman"/>
        </w:rPr>
        <w:t>SC</w:t>
      </w:r>
      <w:r w:rsidR="00CB1B61" w:rsidRPr="002C10BB">
        <w:rPr>
          <w:rFonts w:ascii="Times New Roman" w:eastAsia="標楷體" w:hAnsi="Times New Roman" w:cs="Times New Roman"/>
        </w:rPr>
        <w:t>-</w:t>
      </w:r>
      <w:r w:rsidR="00CB1B61" w:rsidRPr="002C10BB">
        <w:rPr>
          <w:rFonts w:ascii="Times New Roman" w:hAnsi="Times New Roman" w:cs="Times New Roman"/>
        </w:rPr>
        <w:t>TOP</w:t>
      </w:r>
      <w:r w:rsidRPr="002C10BB">
        <w:rPr>
          <w:rFonts w:ascii="Times New Roman" w:hAnsi="Times New Roman" w:cs="Times New Roman"/>
        </w:rPr>
        <w:t xml:space="preserve"> will not grant extra time or makeup tests, and will </w:t>
      </w:r>
      <w:r w:rsidR="00CB1B61" w:rsidRPr="002C10BB">
        <w:rPr>
          <w:rFonts w:ascii="Times New Roman" w:hAnsi="Times New Roman" w:cs="Times New Roman"/>
        </w:rPr>
        <w:t>not make any refund whatsoever</w:t>
      </w:r>
      <w:r w:rsidRPr="002C10BB">
        <w:rPr>
          <w:rFonts w:ascii="Times New Roman" w:hAnsi="Times New Roman" w:cs="Times New Roman"/>
        </w:rPr>
        <w:t xml:space="preserve">. </w:t>
      </w:r>
    </w:p>
    <w:p w14:paraId="6532E170" w14:textId="74A1E2E1" w:rsidR="00761701" w:rsidRPr="002C10BB" w:rsidRDefault="00761701" w:rsidP="00C02EEB">
      <w:pPr>
        <w:pStyle w:val="Default"/>
        <w:widowControl/>
        <w:numPr>
          <w:ilvl w:val="0"/>
          <w:numId w:val="23"/>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During the test, if TeamViewer disconnects, the test will be stopped. The test taker should immediately use cell phone messaging software to contact the </w:t>
      </w:r>
      <w:r w:rsidR="00CB1B61" w:rsidRPr="002C10BB">
        <w:rPr>
          <w:rFonts w:ascii="Times New Roman" w:hAnsi="Times New Roman" w:cs="Times New Roman"/>
        </w:rPr>
        <w:t>SC-TOP. If the I</w:t>
      </w:r>
      <w:r w:rsidRPr="002C10BB">
        <w:rPr>
          <w:rFonts w:ascii="Times New Roman" w:hAnsi="Times New Roman" w:cs="Times New Roman"/>
        </w:rPr>
        <w:t>nternet co</w:t>
      </w:r>
      <w:r w:rsidRPr="002C10BB">
        <w:rPr>
          <w:rFonts w:ascii="Times New Roman" w:hAnsi="Times New Roman" w:cs="Times New Roman"/>
          <w:color w:val="auto"/>
        </w:rPr>
        <w:t xml:space="preserve">nnection </w:t>
      </w:r>
      <w:r w:rsidR="00CB1B61" w:rsidRPr="002C10BB">
        <w:rPr>
          <w:rFonts w:ascii="Times New Roman" w:hAnsi="Times New Roman" w:cs="Times New Roman"/>
          <w:color w:val="auto"/>
        </w:rPr>
        <w:t xml:space="preserve">force majeure </w:t>
      </w:r>
      <w:r w:rsidRPr="002C10BB">
        <w:rPr>
          <w:rFonts w:ascii="Times New Roman" w:hAnsi="Times New Roman" w:cs="Times New Roman"/>
          <w:color w:val="auto"/>
        </w:rPr>
        <w:t>is dropp</w:t>
      </w:r>
      <w:r w:rsidRPr="002C10BB">
        <w:rPr>
          <w:rFonts w:ascii="Times New Roman" w:hAnsi="Times New Roman" w:cs="Times New Roman"/>
        </w:rPr>
        <w:t xml:space="preserve">ed for more than 15 minutes, </w:t>
      </w:r>
      <w:r w:rsidR="00CB1B61" w:rsidRPr="002C10BB">
        <w:rPr>
          <w:rFonts w:ascii="Times New Roman" w:hAnsi="Times New Roman" w:cs="Times New Roman"/>
        </w:rPr>
        <w:t xml:space="preserve">a </w:t>
      </w:r>
      <w:r w:rsidRPr="002C10BB">
        <w:rPr>
          <w:rFonts w:ascii="Times New Roman" w:hAnsi="Times New Roman" w:cs="Times New Roman"/>
        </w:rPr>
        <w:t xml:space="preserve">makeup test </w:t>
      </w:r>
      <w:r w:rsidR="00CB1B61" w:rsidRPr="002C10BB">
        <w:rPr>
          <w:rFonts w:ascii="Times New Roman" w:hAnsi="Times New Roman" w:cs="Times New Roman"/>
        </w:rPr>
        <w:t xml:space="preserve">may be scheduled </w:t>
      </w:r>
      <w:r w:rsidRPr="002C10BB">
        <w:rPr>
          <w:rFonts w:ascii="Times New Roman" w:hAnsi="Times New Roman" w:cs="Times New Roman"/>
        </w:rPr>
        <w:t xml:space="preserve">free of charge. A limit of one makeup test will be offered. </w:t>
      </w:r>
    </w:p>
    <w:p w14:paraId="6BFF684A" w14:textId="1C8A2A75" w:rsidR="00761701" w:rsidRPr="002C10BB" w:rsidRDefault="00761701" w:rsidP="00C02EEB">
      <w:pPr>
        <w:pStyle w:val="Default"/>
        <w:widowControl/>
        <w:numPr>
          <w:ilvl w:val="0"/>
          <w:numId w:val="23"/>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When the test finishes, the test results and achieved </w:t>
      </w:r>
      <w:r w:rsidR="0049065D" w:rsidRPr="002C10BB">
        <w:rPr>
          <w:rFonts w:ascii="Times New Roman" w:hAnsi="Times New Roman" w:cs="Times New Roman"/>
        </w:rPr>
        <w:t>level</w:t>
      </w:r>
      <w:r w:rsidR="00CB1B61" w:rsidRPr="002C10BB">
        <w:rPr>
          <w:rFonts w:ascii="Times New Roman" w:hAnsi="Times New Roman" w:cs="Times New Roman"/>
        </w:rPr>
        <w:t xml:space="preserve"> will be displayed on the monitor</w:t>
      </w:r>
      <w:r w:rsidRPr="002C10BB">
        <w:rPr>
          <w:rFonts w:ascii="Times New Roman" w:hAnsi="Times New Roman" w:cs="Times New Roman"/>
        </w:rPr>
        <w:t>. T</w:t>
      </w:r>
      <w:r w:rsidR="00CB1B61" w:rsidRPr="002C10BB">
        <w:rPr>
          <w:rFonts w:ascii="Times New Roman" w:hAnsi="Times New Roman" w:cs="Times New Roman"/>
        </w:rPr>
        <w:t>he t</w:t>
      </w:r>
      <w:r w:rsidRPr="002C10BB">
        <w:rPr>
          <w:rFonts w:ascii="Times New Roman" w:hAnsi="Times New Roman" w:cs="Times New Roman"/>
        </w:rPr>
        <w:t xml:space="preserve">est taker may not use screen shots or cell phone photos of the monitor to save these results. </w:t>
      </w:r>
    </w:p>
    <w:p w14:paraId="4050E096" w14:textId="20AAA347" w:rsidR="00761701" w:rsidRPr="00C02EEB" w:rsidRDefault="006B5CAE" w:rsidP="00C02EEB">
      <w:pPr>
        <w:pStyle w:val="Default"/>
        <w:spacing w:before="240"/>
        <w:rPr>
          <w:rFonts w:ascii="Times New Roman" w:hAnsi="Times New Roman" w:cs="Times New Roman"/>
          <w:b/>
          <w:bCs/>
        </w:rPr>
      </w:pPr>
      <w:r>
        <w:rPr>
          <w:rFonts w:ascii="Times New Roman" w:hAnsi="Times New Roman" w:cs="Times New Roman"/>
          <w:b/>
          <w:bCs/>
        </w:rPr>
        <w:t>C)</w:t>
      </w:r>
      <w:r w:rsidR="00761701" w:rsidRPr="002C10BB">
        <w:rPr>
          <w:rFonts w:ascii="Times New Roman" w:hAnsi="Times New Roman" w:cs="Times New Roman"/>
          <w:b/>
          <w:bCs/>
        </w:rPr>
        <w:t xml:space="preserve"> Post-Test Inspection: </w:t>
      </w:r>
    </w:p>
    <w:p w14:paraId="79C49E26" w14:textId="3606E0EE" w:rsidR="00761701" w:rsidRPr="002C10BB" w:rsidRDefault="00761701" w:rsidP="00C02EEB">
      <w:pPr>
        <w:pStyle w:val="a5"/>
        <w:numPr>
          <w:ilvl w:val="0"/>
          <w:numId w:val="25"/>
        </w:numPr>
        <w:ind w:leftChars="0"/>
        <w:jc w:val="both"/>
        <w:rPr>
          <w:rFonts w:ascii="Times New Roman" w:hAnsi="Times New Roman" w:cs="Times New Roman"/>
          <w:color w:val="000000"/>
          <w:kern w:val="0"/>
          <w:szCs w:val="24"/>
        </w:rPr>
      </w:pPr>
      <w:r w:rsidRPr="002C10BB">
        <w:rPr>
          <w:rFonts w:ascii="Times New Roman" w:hAnsi="Times New Roman" w:cs="Times New Roman"/>
        </w:rPr>
        <w:t xml:space="preserve">The online test proctor will again inspect the whiteboard. Please wipe clean all notes from the whiteboard surface. If </w:t>
      </w:r>
      <w:r w:rsidR="00CB1B61" w:rsidRPr="002C10BB">
        <w:rPr>
          <w:rFonts w:ascii="Times New Roman" w:hAnsi="Times New Roman" w:cs="Times New Roman"/>
        </w:rPr>
        <w:t xml:space="preserve">the </w:t>
      </w:r>
      <w:r w:rsidRPr="002C10BB">
        <w:rPr>
          <w:rFonts w:ascii="Times New Roman" w:hAnsi="Times New Roman" w:cs="Times New Roman"/>
        </w:rPr>
        <w:t xml:space="preserve">test takers fail to comply with these instructions, </w:t>
      </w:r>
      <w:r w:rsidR="007A25CE" w:rsidRPr="002C10BB">
        <w:rPr>
          <w:rFonts w:ascii="Times New Roman" w:hAnsi="Times New Roman" w:cs="Times New Roman"/>
          <w:color w:val="000000"/>
          <w:kern w:val="0"/>
          <w:szCs w:val="24"/>
        </w:rPr>
        <w:t>the test is invalidated and the score is recorded as 0.</w:t>
      </w:r>
    </w:p>
    <w:p w14:paraId="4C698E8B" w14:textId="4356D0E9" w:rsidR="002C5337" w:rsidRPr="00C02EEB" w:rsidRDefault="00761701" w:rsidP="0000208A">
      <w:pPr>
        <w:pStyle w:val="Default"/>
        <w:widowControl/>
        <w:numPr>
          <w:ilvl w:val="0"/>
          <w:numId w:val="23"/>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C02EEB">
        <w:rPr>
          <w:rFonts w:ascii="Times New Roman" w:hAnsi="Times New Roman" w:cs="Times New Roman"/>
        </w:rPr>
        <w:t>The online test proctor will use Team Viewer to inspect whether the test taker’s computer contains any saved screen shot, sound recording, video recording,</w:t>
      </w:r>
      <w:r w:rsidRPr="00C02EEB">
        <w:rPr>
          <w:rFonts w:ascii="Times New Roman" w:hAnsi="Times New Roman" w:cs="Times New Roman"/>
          <w:lang w:val="fr-FR"/>
        </w:rPr>
        <w:t xml:space="preserve"> etc</w:t>
      </w:r>
      <w:r w:rsidRPr="00C02EEB">
        <w:rPr>
          <w:rFonts w:ascii="Times New Roman" w:hAnsi="Times New Roman" w:cs="Times New Roman"/>
        </w:rPr>
        <w:t xml:space="preserve">. files of or relating to the test. If any files are discovered, </w:t>
      </w:r>
      <w:r w:rsidR="007A25CE" w:rsidRPr="00C02EEB">
        <w:rPr>
          <w:rFonts w:ascii="Times New Roman" w:hAnsi="Times New Roman" w:cs="Times New Roman"/>
        </w:rPr>
        <w:t>the test is invalidated and the score is recorded as 0.</w:t>
      </w:r>
    </w:p>
    <w:p w14:paraId="31BF2CFC" w14:textId="77777777" w:rsidR="00761701" w:rsidRPr="006B5CAE" w:rsidRDefault="00761701" w:rsidP="00C02EEB">
      <w:pPr>
        <w:pStyle w:val="Default"/>
        <w:spacing w:before="240"/>
        <w:rPr>
          <w:rFonts w:ascii="Times New Roman" w:hAnsi="Times New Roman" w:cs="Times New Roman"/>
          <w:b/>
          <w:bCs/>
        </w:rPr>
      </w:pPr>
      <w:r w:rsidRPr="002C10BB">
        <w:rPr>
          <w:rFonts w:ascii="Times New Roman" w:hAnsi="Times New Roman" w:cs="Times New Roman"/>
          <w:b/>
          <w:bCs/>
        </w:rPr>
        <w:t xml:space="preserve">XI. Important Points </w:t>
      </w:r>
    </w:p>
    <w:p w14:paraId="0E2D89A8" w14:textId="5E28E5F8" w:rsidR="00761701" w:rsidRPr="002C10BB" w:rsidRDefault="00B928CB" w:rsidP="004637F0">
      <w:pPr>
        <w:pStyle w:val="Default"/>
        <w:widowControl/>
        <w:numPr>
          <w:ilvl w:val="0"/>
          <w:numId w:val="36"/>
        </w:numPr>
        <w:pBdr>
          <w:top w:val="nil"/>
          <w:left w:val="nil"/>
          <w:bottom w:val="nil"/>
          <w:right w:val="nil"/>
          <w:between w:val="nil"/>
          <w:bar w:val="nil"/>
        </w:pBdr>
        <w:autoSpaceDE/>
        <w:autoSpaceDN/>
        <w:adjustRightInd/>
        <w:spacing w:after="120"/>
        <w:rPr>
          <w:rFonts w:ascii="Times New Roman" w:hAnsi="Times New Roman" w:cs="Times New Roman"/>
        </w:rPr>
      </w:pPr>
      <w:r w:rsidRPr="002C10BB">
        <w:rPr>
          <w:rFonts w:ascii="Times New Roman" w:hAnsi="Times New Roman" w:cs="Times New Roman"/>
        </w:rPr>
        <w:t>The SC-TOP</w:t>
      </w:r>
      <w:r w:rsidR="00761701" w:rsidRPr="002C10BB">
        <w:rPr>
          <w:rFonts w:ascii="Times New Roman" w:hAnsi="Times New Roman" w:cs="Times New Roman"/>
        </w:rPr>
        <w:t xml:space="preserve"> reserves the right to alter test times. </w:t>
      </w:r>
    </w:p>
    <w:p w14:paraId="040697CD" w14:textId="08119106" w:rsidR="00761701" w:rsidRPr="002C10BB" w:rsidRDefault="00761701" w:rsidP="004637F0">
      <w:pPr>
        <w:pStyle w:val="Default"/>
        <w:widowControl/>
        <w:numPr>
          <w:ilvl w:val="0"/>
          <w:numId w:val="36"/>
        </w:numPr>
        <w:pBdr>
          <w:top w:val="nil"/>
          <w:left w:val="nil"/>
          <w:bottom w:val="nil"/>
          <w:right w:val="nil"/>
          <w:between w:val="nil"/>
          <w:bar w:val="nil"/>
        </w:pBdr>
        <w:autoSpaceDE/>
        <w:autoSpaceDN/>
        <w:adjustRightInd/>
        <w:spacing w:after="120"/>
        <w:rPr>
          <w:rFonts w:ascii="Times New Roman" w:hAnsi="Times New Roman" w:cs="Times New Roman"/>
        </w:rPr>
      </w:pPr>
      <w:r w:rsidRPr="002C10BB">
        <w:rPr>
          <w:rFonts w:ascii="Times New Roman" w:hAnsi="Times New Roman" w:cs="Times New Roman"/>
        </w:rPr>
        <w:t xml:space="preserve">Once </w:t>
      </w:r>
      <w:r w:rsidR="00B928CB" w:rsidRPr="002C10BB">
        <w:rPr>
          <w:rFonts w:ascii="Times New Roman" w:hAnsi="Times New Roman" w:cs="Times New Roman"/>
        </w:rPr>
        <w:t xml:space="preserve">the test </w:t>
      </w:r>
      <w:r w:rsidRPr="002C10BB">
        <w:rPr>
          <w:rFonts w:ascii="Times New Roman" w:hAnsi="Times New Roman" w:cs="Times New Roman"/>
        </w:rPr>
        <w:t>regist</w:t>
      </w:r>
      <w:r w:rsidR="00B928CB" w:rsidRPr="002C10BB">
        <w:rPr>
          <w:rFonts w:ascii="Times New Roman" w:hAnsi="Times New Roman" w:cs="Times New Roman"/>
        </w:rPr>
        <w:t>ration is complete</w:t>
      </w:r>
      <w:r w:rsidRPr="002C10BB">
        <w:rPr>
          <w:rFonts w:ascii="Times New Roman" w:hAnsi="Times New Roman" w:cs="Times New Roman"/>
        </w:rPr>
        <w:t xml:space="preserve">, </w:t>
      </w:r>
      <w:r w:rsidR="00B928CB" w:rsidRPr="002C10BB">
        <w:rPr>
          <w:rFonts w:ascii="Times New Roman" w:hAnsi="Times New Roman" w:cs="Times New Roman"/>
        </w:rPr>
        <w:t>The SC-TOP</w:t>
      </w:r>
      <w:r w:rsidRPr="002C10BB">
        <w:rPr>
          <w:rFonts w:ascii="Times New Roman" w:hAnsi="Times New Roman" w:cs="Times New Roman"/>
        </w:rPr>
        <w:t xml:space="preserve"> will not </w:t>
      </w:r>
      <w:r w:rsidR="00B928CB" w:rsidRPr="002C10BB">
        <w:rPr>
          <w:rFonts w:ascii="Times New Roman" w:hAnsi="Times New Roman" w:cs="Times New Roman"/>
        </w:rPr>
        <w:t xml:space="preserve">make any </w:t>
      </w:r>
      <w:r w:rsidRPr="002C10BB">
        <w:rPr>
          <w:rFonts w:ascii="Times New Roman" w:hAnsi="Times New Roman" w:cs="Times New Roman"/>
        </w:rPr>
        <w:t xml:space="preserve">refund </w:t>
      </w:r>
      <w:r w:rsidR="00B928CB" w:rsidRPr="002C10BB">
        <w:rPr>
          <w:rFonts w:ascii="Times New Roman" w:hAnsi="Times New Roman" w:cs="Times New Roman"/>
        </w:rPr>
        <w:t xml:space="preserve">of </w:t>
      </w:r>
      <w:r w:rsidRPr="002C10BB">
        <w:rPr>
          <w:rFonts w:ascii="Times New Roman" w:hAnsi="Times New Roman" w:cs="Times New Roman"/>
        </w:rPr>
        <w:t xml:space="preserve">fees. </w:t>
      </w:r>
    </w:p>
    <w:p w14:paraId="18E5C7F5" w14:textId="088E484F" w:rsidR="00761701" w:rsidRPr="002C10BB" w:rsidRDefault="00B928CB" w:rsidP="004637F0">
      <w:pPr>
        <w:pStyle w:val="Default"/>
        <w:widowControl/>
        <w:numPr>
          <w:ilvl w:val="0"/>
          <w:numId w:val="36"/>
        </w:numPr>
        <w:pBdr>
          <w:top w:val="nil"/>
          <w:left w:val="nil"/>
          <w:bottom w:val="nil"/>
          <w:right w:val="nil"/>
          <w:between w:val="nil"/>
          <w:bar w:val="nil"/>
        </w:pBdr>
        <w:autoSpaceDE/>
        <w:autoSpaceDN/>
        <w:adjustRightInd/>
        <w:spacing w:after="120"/>
        <w:rPr>
          <w:rFonts w:ascii="Times New Roman" w:hAnsi="Times New Roman" w:cs="Times New Roman"/>
        </w:rPr>
      </w:pPr>
      <w:r w:rsidRPr="002C10BB">
        <w:rPr>
          <w:rFonts w:ascii="Times New Roman" w:hAnsi="Times New Roman" w:cs="Times New Roman"/>
        </w:rPr>
        <w:t>A t</w:t>
      </w:r>
      <w:r w:rsidR="00761701" w:rsidRPr="002C10BB">
        <w:rPr>
          <w:rFonts w:ascii="Times New Roman" w:hAnsi="Times New Roman" w:cs="Times New Roman"/>
        </w:rPr>
        <w:t xml:space="preserve">est taker </w:t>
      </w:r>
      <w:r w:rsidRPr="002C10BB">
        <w:rPr>
          <w:rFonts w:ascii="Times New Roman" w:hAnsi="Times New Roman" w:cs="Times New Roman"/>
        </w:rPr>
        <w:t xml:space="preserve">may not </w:t>
      </w:r>
      <w:r w:rsidR="00761701" w:rsidRPr="002C10BB">
        <w:rPr>
          <w:rFonts w:ascii="Times New Roman" w:hAnsi="Times New Roman" w:cs="Times New Roman"/>
        </w:rPr>
        <w:t xml:space="preserve">take </w:t>
      </w:r>
      <w:r w:rsidR="00666477" w:rsidRPr="002C10BB">
        <w:rPr>
          <w:rFonts w:ascii="Times New Roman" w:hAnsi="Times New Roman" w:cs="Times New Roman"/>
        </w:rPr>
        <w:t>TOCFL (Home Edition)</w:t>
      </w:r>
      <w:r w:rsidR="00761701" w:rsidRPr="002C10BB">
        <w:rPr>
          <w:rFonts w:ascii="Times New Roman" w:hAnsi="Times New Roman" w:cs="Times New Roman"/>
        </w:rPr>
        <w:t xml:space="preserve"> </w:t>
      </w:r>
      <w:r w:rsidRPr="002C10BB">
        <w:rPr>
          <w:rFonts w:ascii="Times New Roman" w:hAnsi="Times New Roman" w:cs="Times New Roman"/>
        </w:rPr>
        <w:t>on the same level within one year following this test</w:t>
      </w:r>
      <w:r w:rsidR="00761701" w:rsidRPr="002C10BB">
        <w:rPr>
          <w:rFonts w:ascii="Times New Roman" w:hAnsi="Times New Roman" w:cs="Times New Roman"/>
        </w:rPr>
        <w:t xml:space="preserve">. </w:t>
      </w:r>
    </w:p>
    <w:p w14:paraId="4234B208" w14:textId="1D83E0D2" w:rsidR="00761701" w:rsidRPr="006B5CAE" w:rsidRDefault="00E535FC" w:rsidP="00C02EEB">
      <w:pPr>
        <w:pStyle w:val="Default"/>
        <w:spacing w:before="240"/>
        <w:rPr>
          <w:rFonts w:ascii="Times New Roman" w:hAnsi="Times New Roman" w:cs="Times New Roman"/>
          <w:b/>
          <w:bCs/>
        </w:rPr>
      </w:pPr>
      <w:r w:rsidRPr="002C10BB">
        <w:rPr>
          <w:rFonts w:ascii="Times New Roman" w:hAnsi="Times New Roman" w:cs="Times New Roman"/>
          <w:b/>
          <w:bCs/>
        </w:rPr>
        <w:t>XII. Test Results Announcement</w:t>
      </w:r>
      <w:r w:rsidR="00761701" w:rsidRPr="002C10BB">
        <w:rPr>
          <w:rFonts w:ascii="Times New Roman" w:hAnsi="Times New Roman" w:cs="Times New Roman"/>
          <w:b/>
          <w:bCs/>
        </w:rPr>
        <w:t xml:space="preserve"> and Mail Delivery </w:t>
      </w:r>
    </w:p>
    <w:p w14:paraId="7A9EC74D" w14:textId="68B219EF" w:rsidR="00761701" w:rsidRPr="002C10BB" w:rsidRDefault="00761701" w:rsidP="006B5CAE">
      <w:pPr>
        <w:pStyle w:val="Default"/>
        <w:widowControl/>
        <w:numPr>
          <w:ilvl w:val="0"/>
          <w:numId w:val="38"/>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Test Results </w:t>
      </w:r>
      <w:r w:rsidR="00E535FC" w:rsidRPr="002C10BB">
        <w:rPr>
          <w:rFonts w:ascii="Times New Roman" w:hAnsi="Times New Roman" w:cs="Times New Roman"/>
        </w:rPr>
        <w:t>Announcement</w:t>
      </w:r>
      <w:r w:rsidRPr="002C10BB">
        <w:rPr>
          <w:rFonts w:ascii="Times New Roman" w:hAnsi="Times New Roman" w:cs="Times New Roman"/>
        </w:rPr>
        <w:t>:</w:t>
      </w:r>
      <w:r w:rsidRPr="002C10BB">
        <w:rPr>
          <w:rFonts w:ascii="Times New Roman" w:eastAsia="Arial Unicode MS" w:hAnsi="Times New Roman" w:cs="Times New Roman"/>
        </w:rPr>
        <w:br/>
      </w:r>
      <w:r w:rsidR="00796D34" w:rsidRPr="002C10BB">
        <w:rPr>
          <w:rFonts w:ascii="Times New Roman" w:hAnsi="Times New Roman" w:cs="Times New Roman"/>
        </w:rPr>
        <w:t>T</w:t>
      </w:r>
      <w:r w:rsidR="00E535FC" w:rsidRPr="002C10BB">
        <w:rPr>
          <w:rFonts w:ascii="Times New Roman" w:hAnsi="Times New Roman" w:cs="Times New Roman"/>
        </w:rPr>
        <w:t xml:space="preserve">he </w:t>
      </w:r>
      <w:r w:rsidRPr="002C10BB">
        <w:rPr>
          <w:rFonts w:ascii="Times New Roman" w:hAnsi="Times New Roman" w:cs="Times New Roman"/>
        </w:rPr>
        <w:t>test taker can log in to the registration system</w:t>
      </w:r>
      <w:r w:rsidR="00E535FC" w:rsidRPr="002C10BB">
        <w:rPr>
          <w:rFonts w:ascii="Times New Roman" w:hAnsi="Times New Roman" w:cs="Times New Roman"/>
        </w:rPr>
        <w:t xml:space="preserve"> with the username and password</w:t>
      </w:r>
      <w:r w:rsidR="00796D34" w:rsidRPr="002C10BB">
        <w:rPr>
          <w:rFonts w:ascii="Times New Roman" w:hAnsi="Times New Roman" w:cs="Times New Roman"/>
        </w:rPr>
        <w:t>, 20 days following the test date, to check the test results</w:t>
      </w:r>
      <w:r w:rsidRPr="002C10BB">
        <w:rPr>
          <w:rFonts w:ascii="Times New Roman" w:hAnsi="Times New Roman" w:cs="Times New Roman"/>
        </w:rPr>
        <w:t xml:space="preserve">. </w:t>
      </w:r>
    </w:p>
    <w:p w14:paraId="3850D27A" w14:textId="53F7740A" w:rsidR="00761701" w:rsidRPr="002C10BB" w:rsidRDefault="00761701" w:rsidP="006B5CAE">
      <w:pPr>
        <w:pStyle w:val="Default"/>
        <w:widowControl/>
        <w:numPr>
          <w:ilvl w:val="0"/>
          <w:numId w:val="38"/>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Mailing score report and certificate:</w:t>
      </w:r>
      <w:r w:rsidRPr="002C10BB">
        <w:rPr>
          <w:rFonts w:ascii="Times New Roman" w:eastAsia="Arial Unicode MS" w:hAnsi="Times New Roman" w:cs="Times New Roman"/>
        </w:rPr>
        <w:br/>
      </w:r>
      <w:r w:rsidR="00796D34" w:rsidRPr="002C10BB">
        <w:rPr>
          <w:rFonts w:ascii="Times New Roman" w:hAnsi="Times New Roman" w:cs="Times New Roman"/>
        </w:rPr>
        <w:t>SC-TOP</w:t>
      </w:r>
      <w:r w:rsidRPr="002C10BB">
        <w:rPr>
          <w:rFonts w:ascii="Times New Roman" w:hAnsi="Times New Roman" w:cs="Times New Roman"/>
        </w:rPr>
        <w:t xml:space="preserve"> will send the score report and certificate by mail to the test taker’s mailing address</w:t>
      </w:r>
      <w:r w:rsidR="00796D34" w:rsidRPr="002C10BB">
        <w:rPr>
          <w:rFonts w:ascii="Times New Roman" w:hAnsi="Times New Roman" w:cs="Times New Roman"/>
        </w:rPr>
        <w:t>, 25 days following the test date</w:t>
      </w:r>
      <w:r w:rsidRPr="002C10BB">
        <w:rPr>
          <w:rFonts w:ascii="Times New Roman" w:hAnsi="Times New Roman" w:cs="Times New Roman"/>
        </w:rPr>
        <w:t xml:space="preserve">. </w:t>
      </w:r>
    </w:p>
    <w:p w14:paraId="0FA775C1" w14:textId="3A5A7993" w:rsidR="00761701" w:rsidRPr="002C10BB" w:rsidRDefault="00666477" w:rsidP="006B5CAE">
      <w:pPr>
        <w:pStyle w:val="Default"/>
        <w:widowControl/>
        <w:numPr>
          <w:ilvl w:val="0"/>
          <w:numId w:val="38"/>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TOCFL (Home Edition)</w:t>
      </w:r>
      <w:r w:rsidR="00761701" w:rsidRPr="002C10BB">
        <w:rPr>
          <w:rFonts w:ascii="Times New Roman" w:hAnsi="Times New Roman" w:cs="Times New Roman"/>
        </w:rPr>
        <w:t xml:space="preserve"> Test Re-scoring Request: NT$250 per </w:t>
      </w:r>
      <w:r w:rsidR="00796D34" w:rsidRPr="002C10BB">
        <w:rPr>
          <w:rFonts w:ascii="Times New Roman" w:hAnsi="Times New Roman" w:cs="Times New Roman"/>
        </w:rPr>
        <w:t>case</w:t>
      </w:r>
      <w:r w:rsidR="00761701" w:rsidRPr="002C10BB">
        <w:rPr>
          <w:rFonts w:ascii="Times New Roman" w:hAnsi="Times New Roman" w:cs="Times New Roman"/>
        </w:rPr>
        <w:t xml:space="preserve">. </w:t>
      </w:r>
    </w:p>
    <w:p w14:paraId="265D2204" w14:textId="0E779BB4" w:rsidR="00761701" w:rsidRPr="002C10BB" w:rsidRDefault="00371C28" w:rsidP="006B5CAE">
      <w:pPr>
        <w:pStyle w:val="Default"/>
        <w:widowControl/>
        <w:numPr>
          <w:ilvl w:val="0"/>
          <w:numId w:val="38"/>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Replacement </w:t>
      </w:r>
      <w:r w:rsidR="00761701" w:rsidRPr="002C10BB">
        <w:rPr>
          <w:rFonts w:ascii="Times New Roman" w:hAnsi="Times New Roman" w:cs="Times New Roman"/>
        </w:rPr>
        <w:t xml:space="preserve">or Additional Score Report(s): NT$250 per copy. </w:t>
      </w:r>
    </w:p>
    <w:p w14:paraId="5DEEB012" w14:textId="54A75D35" w:rsidR="00761701" w:rsidRPr="002C10BB" w:rsidRDefault="00371C28" w:rsidP="006B5CAE">
      <w:pPr>
        <w:pStyle w:val="Default"/>
        <w:widowControl/>
        <w:numPr>
          <w:ilvl w:val="0"/>
          <w:numId w:val="38"/>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 xml:space="preserve">Replacement </w:t>
      </w:r>
      <w:r w:rsidR="00761701" w:rsidRPr="002C10BB">
        <w:rPr>
          <w:rFonts w:ascii="Times New Roman" w:hAnsi="Times New Roman" w:cs="Times New Roman"/>
        </w:rPr>
        <w:t xml:space="preserve">or Additional Certificate(s): NT$350 per copy. </w:t>
      </w:r>
    </w:p>
    <w:p w14:paraId="28E57A5B" w14:textId="636854B9" w:rsidR="00761701" w:rsidRPr="002C10BB" w:rsidRDefault="00371C28" w:rsidP="006B5CAE">
      <w:pPr>
        <w:pStyle w:val="Default"/>
        <w:widowControl/>
        <w:numPr>
          <w:ilvl w:val="0"/>
          <w:numId w:val="38"/>
        </w:numPr>
        <w:pBdr>
          <w:top w:val="nil"/>
          <w:left w:val="nil"/>
          <w:bottom w:val="nil"/>
          <w:right w:val="nil"/>
          <w:between w:val="nil"/>
          <w:bar w:val="nil"/>
        </w:pBdr>
        <w:autoSpaceDE/>
        <w:autoSpaceDN/>
        <w:adjustRightInd/>
        <w:spacing w:after="120"/>
        <w:jc w:val="both"/>
        <w:rPr>
          <w:rFonts w:ascii="Times New Roman" w:hAnsi="Times New Roman" w:cs="Times New Roman"/>
        </w:rPr>
      </w:pPr>
      <w:r w:rsidRPr="002C10BB">
        <w:rPr>
          <w:rFonts w:ascii="Times New Roman" w:hAnsi="Times New Roman" w:cs="Times New Roman"/>
        </w:rPr>
        <w:t>Overseas Shipping &amp; Handling</w:t>
      </w:r>
      <w:r w:rsidR="00761701" w:rsidRPr="002C10BB">
        <w:rPr>
          <w:rFonts w:ascii="Times New Roman" w:hAnsi="Times New Roman" w:cs="Times New Roman"/>
        </w:rPr>
        <w:t>:</w:t>
      </w:r>
      <w:r w:rsidR="00761701" w:rsidRPr="002C10BB">
        <w:rPr>
          <w:rFonts w:ascii="Times New Roman" w:eastAsia="Arial Unicode MS" w:hAnsi="Times New Roman" w:cs="Times New Roman"/>
        </w:rPr>
        <w:br/>
      </w:r>
      <w:r w:rsidR="009C4D8A" w:rsidRPr="002C10BB">
        <w:rPr>
          <w:rFonts w:ascii="Times New Roman" w:hAnsi="Times New Roman" w:cs="Times New Roman"/>
        </w:rPr>
        <w:t>For mailing address in</w:t>
      </w:r>
      <w:r w:rsidR="00761701" w:rsidRPr="002C10BB">
        <w:rPr>
          <w:rFonts w:ascii="Times New Roman" w:hAnsi="Times New Roman" w:cs="Times New Roman"/>
        </w:rPr>
        <w:t xml:space="preserve"> T</w:t>
      </w:r>
      <w:r w:rsidR="009C4D8A" w:rsidRPr="002C10BB">
        <w:rPr>
          <w:rFonts w:ascii="Times New Roman" w:hAnsi="Times New Roman" w:cs="Times New Roman"/>
        </w:rPr>
        <w:t>aiwan, documents will be sent via</w:t>
      </w:r>
      <w:r w:rsidR="00761701" w:rsidRPr="002C10BB">
        <w:rPr>
          <w:rFonts w:ascii="Times New Roman" w:hAnsi="Times New Roman" w:cs="Times New Roman"/>
        </w:rPr>
        <w:t xml:space="preserve"> registered mail through Chunghwa Post free of charge.</w:t>
      </w:r>
      <w:r w:rsidR="00761701" w:rsidRPr="002C10BB">
        <w:rPr>
          <w:rFonts w:ascii="Times New Roman" w:eastAsia="Arial Unicode MS" w:hAnsi="Times New Roman" w:cs="Times New Roman"/>
        </w:rPr>
        <w:br/>
      </w:r>
      <w:r w:rsidR="009C4D8A" w:rsidRPr="002C10BB">
        <w:rPr>
          <w:rFonts w:ascii="Times New Roman" w:hAnsi="Times New Roman" w:cs="Times New Roman"/>
        </w:rPr>
        <w:t>For overseas mailing addresses</w:t>
      </w:r>
      <w:r w:rsidR="00761701" w:rsidRPr="002C10BB">
        <w:rPr>
          <w:rFonts w:ascii="Times New Roman" w:hAnsi="Times New Roman" w:cs="Times New Roman"/>
        </w:rPr>
        <w:t>, documents will be sent through DHL and fees will be charged as follows:</w:t>
      </w:r>
    </w:p>
    <w:tbl>
      <w:tblPr>
        <w:tblStyle w:val="TableNormal"/>
        <w:tblW w:w="96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7"/>
        <w:gridCol w:w="1582"/>
        <w:gridCol w:w="3008"/>
        <w:gridCol w:w="3091"/>
      </w:tblGrid>
      <w:tr w:rsidR="00761701" w:rsidRPr="002C10BB" w14:paraId="7CC6236F" w14:textId="77777777" w:rsidTr="00C02EEB">
        <w:trPr>
          <w:trHeight w:val="562"/>
          <w:jc w:val="center"/>
        </w:trPr>
        <w:tc>
          <w:tcPr>
            <w:tcW w:w="1957" w:type="dxa"/>
            <w:tcBorders>
              <w:top w:val="single" w:sz="4" w:space="0" w:color="000000"/>
              <w:left w:val="single" w:sz="4" w:space="0" w:color="000000"/>
              <w:bottom w:val="single" w:sz="4" w:space="0" w:color="000000"/>
              <w:right w:val="single" w:sz="4" w:space="0" w:color="000000"/>
            </w:tcBorders>
            <w:shd w:val="clear" w:color="auto" w:fill="D5D5D5"/>
            <w:tcMar>
              <w:top w:w="20" w:type="dxa"/>
              <w:left w:w="20" w:type="dxa"/>
              <w:bottom w:w="20" w:type="dxa"/>
              <w:right w:w="20" w:type="dxa"/>
            </w:tcMar>
            <w:vAlign w:val="center"/>
          </w:tcPr>
          <w:p w14:paraId="0693CA68" w14:textId="449FF3C5" w:rsidR="00761701" w:rsidRPr="002C10BB" w:rsidRDefault="00761701" w:rsidP="00FF7242">
            <w:pPr>
              <w:pStyle w:val="TableStyle2"/>
              <w:jc w:val="center"/>
              <w:rPr>
                <w:rFonts w:ascii="Times New Roman" w:hAnsi="Times New Roman" w:cs="Times New Roman"/>
              </w:rPr>
            </w:pPr>
            <w:r w:rsidRPr="002C10BB">
              <w:rPr>
                <w:rFonts w:ascii="Times New Roman" w:hAnsi="Times New Roman" w:cs="Times New Roman"/>
                <w:sz w:val="24"/>
                <w:szCs w:val="24"/>
              </w:rPr>
              <w:t>Country</w:t>
            </w:r>
          </w:p>
          <w:p w14:paraId="6EC8A6FC" w14:textId="77777777" w:rsidR="00761701" w:rsidRPr="002C10BB" w:rsidRDefault="00761701" w:rsidP="00FF7242">
            <w:pPr>
              <w:pStyle w:val="TableStyle2"/>
              <w:jc w:val="center"/>
              <w:rPr>
                <w:rFonts w:ascii="Times New Roman" w:hAnsi="Times New Roman" w:cs="Times New Roman"/>
              </w:rPr>
            </w:pPr>
            <w:r w:rsidRPr="002C10BB">
              <w:rPr>
                <w:rFonts w:ascii="Times New Roman" w:hAnsi="Times New Roman" w:cs="Times New Roman"/>
                <w:sz w:val="24"/>
                <w:szCs w:val="24"/>
              </w:rPr>
              <w:t>Region</w:t>
            </w:r>
          </w:p>
        </w:tc>
        <w:tc>
          <w:tcPr>
            <w:tcW w:w="1582" w:type="dxa"/>
            <w:tcBorders>
              <w:top w:val="single" w:sz="4" w:space="0" w:color="000000"/>
              <w:left w:val="single" w:sz="4" w:space="0" w:color="000000"/>
              <w:bottom w:val="single" w:sz="4" w:space="0" w:color="000000"/>
              <w:right w:val="single" w:sz="4" w:space="0" w:color="000000"/>
            </w:tcBorders>
            <w:shd w:val="clear" w:color="auto" w:fill="D5D5D5"/>
            <w:tcMar>
              <w:top w:w="20" w:type="dxa"/>
              <w:left w:w="20" w:type="dxa"/>
              <w:bottom w:w="20" w:type="dxa"/>
              <w:right w:w="20" w:type="dxa"/>
            </w:tcMar>
            <w:vAlign w:val="center"/>
          </w:tcPr>
          <w:p w14:paraId="22BAFC06" w14:textId="77777777" w:rsidR="00761701" w:rsidRPr="002C10BB" w:rsidRDefault="00761701" w:rsidP="00FF7242">
            <w:pPr>
              <w:pStyle w:val="TableStyle2"/>
              <w:jc w:val="center"/>
              <w:rPr>
                <w:rFonts w:ascii="Times New Roman" w:hAnsi="Times New Roman" w:cs="Times New Roman"/>
              </w:rPr>
            </w:pPr>
            <w:r w:rsidRPr="002C10BB">
              <w:rPr>
                <w:rFonts w:ascii="Times New Roman" w:hAnsi="Times New Roman" w:cs="Times New Roman"/>
                <w:sz w:val="24"/>
                <w:szCs w:val="24"/>
              </w:rPr>
              <w:t>Asia</w:t>
            </w:r>
          </w:p>
        </w:tc>
        <w:tc>
          <w:tcPr>
            <w:tcW w:w="3008" w:type="dxa"/>
            <w:tcBorders>
              <w:top w:val="single" w:sz="4" w:space="0" w:color="000000"/>
              <w:left w:val="single" w:sz="4" w:space="0" w:color="000000"/>
              <w:bottom w:val="single" w:sz="4" w:space="0" w:color="000000"/>
              <w:right w:val="single" w:sz="4" w:space="0" w:color="000000"/>
            </w:tcBorders>
            <w:shd w:val="clear" w:color="auto" w:fill="D5D5D5"/>
            <w:tcMar>
              <w:top w:w="20" w:type="dxa"/>
              <w:left w:w="20" w:type="dxa"/>
              <w:bottom w:w="20" w:type="dxa"/>
              <w:right w:w="20" w:type="dxa"/>
            </w:tcMar>
            <w:vAlign w:val="center"/>
          </w:tcPr>
          <w:p w14:paraId="7A6329FF" w14:textId="77777777" w:rsidR="00761701" w:rsidRPr="002C10BB" w:rsidRDefault="00761701" w:rsidP="00FF7242">
            <w:pPr>
              <w:pStyle w:val="TableStyle2"/>
              <w:jc w:val="center"/>
              <w:rPr>
                <w:rFonts w:ascii="Times New Roman" w:hAnsi="Times New Roman" w:cs="Times New Roman"/>
              </w:rPr>
            </w:pPr>
            <w:r w:rsidRPr="002C10BB">
              <w:rPr>
                <w:rFonts w:ascii="Times New Roman" w:hAnsi="Times New Roman" w:cs="Times New Roman"/>
                <w:sz w:val="24"/>
                <w:szCs w:val="24"/>
              </w:rPr>
              <w:t>Europe, North America, and Oceania</w:t>
            </w:r>
          </w:p>
        </w:tc>
        <w:tc>
          <w:tcPr>
            <w:tcW w:w="3091" w:type="dxa"/>
            <w:tcBorders>
              <w:top w:val="single" w:sz="4" w:space="0" w:color="000000"/>
              <w:left w:val="single" w:sz="4" w:space="0" w:color="000000"/>
              <w:bottom w:val="single" w:sz="4" w:space="0" w:color="000000"/>
              <w:right w:val="single" w:sz="4" w:space="0" w:color="000000"/>
            </w:tcBorders>
            <w:shd w:val="clear" w:color="auto" w:fill="D5D5D5"/>
            <w:tcMar>
              <w:top w:w="20" w:type="dxa"/>
              <w:left w:w="20" w:type="dxa"/>
              <w:bottom w:w="20" w:type="dxa"/>
              <w:right w:w="20" w:type="dxa"/>
            </w:tcMar>
            <w:vAlign w:val="center"/>
          </w:tcPr>
          <w:p w14:paraId="494F2834" w14:textId="77777777" w:rsidR="00761701" w:rsidRPr="002C10BB" w:rsidRDefault="00761701" w:rsidP="00FF7242">
            <w:pPr>
              <w:pStyle w:val="TableStyle2"/>
              <w:jc w:val="center"/>
              <w:rPr>
                <w:rFonts w:ascii="Times New Roman" w:hAnsi="Times New Roman" w:cs="Times New Roman"/>
              </w:rPr>
            </w:pPr>
            <w:r w:rsidRPr="002C10BB">
              <w:rPr>
                <w:rFonts w:ascii="Times New Roman" w:hAnsi="Times New Roman" w:cs="Times New Roman"/>
                <w:sz w:val="24"/>
                <w:szCs w:val="24"/>
              </w:rPr>
              <w:t>Central and South America, Africa, and other regions</w:t>
            </w:r>
          </w:p>
        </w:tc>
      </w:tr>
      <w:tr w:rsidR="00761701" w:rsidRPr="002C10BB" w14:paraId="40D6EA22" w14:textId="77777777" w:rsidTr="00C02EEB">
        <w:trPr>
          <w:trHeight w:val="360"/>
          <w:jc w:val="center"/>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584A63A4" w14:textId="77777777" w:rsidR="00761701" w:rsidRPr="002C10BB" w:rsidRDefault="00761701" w:rsidP="00FF7242">
            <w:pPr>
              <w:pStyle w:val="TableStyle2"/>
              <w:jc w:val="center"/>
              <w:rPr>
                <w:rFonts w:ascii="Times New Roman" w:hAnsi="Times New Roman" w:cs="Times New Roman"/>
              </w:rPr>
            </w:pPr>
            <w:r w:rsidRPr="002C10BB">
              <w:rPr>
                <w:rFonts w:ascii="Times New Roman" w:hAnsi="Times New Roman" w:cs="Times New Roman"/>
                <w:sz w:val="24"/>
                <w:szCs w:val="24"/>
              </w:rPr>
              <w:t>DHL</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38DD7068" w14:textId="77777777" w:rsidR="00761701" w:rsidRPr="002C10BB" w:rsidRDefault="00761701" w:rsidP="00FF7242">
            <w:pPr>
              <w:pStyle w:val="TableStyle2"/>
              <w:jc w:val="center"/>
              <w:rPr>
                <w:rFonts w:ascii="Times New Roman" w:hAnsi="Times New Roman" w:cs="Times New Roman"/>
              </w:rPr>
            </w:pPr>
            <w:r w:rsidRPr="002C10BB">
              <w:rPr>
                <w:rFonts w:ascii="Times New Roman" w:hAnsi="Times New Roman" w:cs="Times New Roman"/>
                <w:sz w:val="24"/>
                <w:szCs w:val="24"/>
              </w:rPr>
              <w:t>NT$800</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222E19DA" w14:textId="77777777" w:rsidR="00761701" w:rsidRPr="002C10BB" w:rsidRDefault="00761701" w:rsidP="00FF7242">
            <w:pPr>
              <w:pStyle w:val="TableStyle2"/>
              <w:jc w:val="center"/>
              <w:rPr>
                <w:rFonts w:ascii="Times New Roman" w:hAnsi="Times New Roman" w:cs="Times New Roman"/>
              </w:rPr>
            </w:pPr>
            <w:r w:rsidRPr="002C10BB">
              <w:rPr>
                <w:rFonts w:ascii="Times New Roman" w:hAnsi="Times New Roman" w:cs="Times New Roman"/>
                <w:sz w:val="24"/>
                <w:szCs w:val="24"/>
              </w:rPr>
              <w:t>NT$1,000</w:t>
            </w:r>
          </w:p>
        </w:tc>
        <w:tc>
          <w:tcPr>
            <w:tcW w:w="309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20" w:type="dxa"/>
              <w:right w:w="20" w:type="dxa"/>
            </w:tcMar>
            <w:vAlign w:val="center"/>
          </w:tcPr>
          <w:p w14:paraId="5DA29264" w14:textId="77777777" w:rsidR="00761701" w:rsidRPr="002C10BB" w:rsidRDefault="00761701" w:rsidP="00FF7242">
            <w:pPr>
              <w:pStyle w:val="TableStyle2"/>
              <w:jc w:val="center"/>
              <w:rPr>
                <w:rFonts w:ascii="Times New Roman" w:hAnsi="Times New Roman" w:cs="Times New Roman"/>
              </w:rPr>
            </w:pPr>
            <w:r w:rsidRPr="002C10BB">
              <w:rPr>
                <w:rFonts w:ascii="Times New Roman" w:hAnsi="Times New Roman" w:cs="Times New Roman"/>
                <w:sz w:val="24"/>
                <w:szCs w:val="24"/>
              </w:rPr>
              <w:t>NT$1,900</w:t>
            </w:r>
          </w:p>
        </w:tc>
      </w:tr>
    </w:tbl>
    <w:p w14:paraId="43B45118" w14:textId="14B99E9B" w:rsidR="00761701" w:rsidRPr="002C10BB" w:rsidRDefault="00761701" w:rsidP="00761701">
      <w:pPr>
        <w:pStyle w:val="Default"/>
        <w:spacing w:after="120"/>
        <w:rPr>
          <w:rFonts w:ascii="Times New Roman" w:hAnsi="Times New Roman" w:cs="Times New Roman"/>
          <w:b/>
          <w:bCs/>
        </w:rPr>
      </w:pPr>
    </w:p>
    <w:p w14:paraId="186282E2" w14:textId="08E03AAB" w:rsidR="00761701" w:rsidRPr="00C02EEB" w:rsidRDefault="009C4D8A" w:rsidP="00C02EEB">
      <w:pPr>
        <w:pStyle w:val="Default"/>
        <w:spacing w:before="240"/>
        <w:rPr>
          <w:rFonts w:ascii="Times New Roman" w:hAnsi="Times New Roman" w:cs="Times New Roman"/>
          <w:b/>
          <w:bCs/>
        </w:rPr>
      </w:pPr>
      <w:r w:rsidRPr="002C10BB">
        <w:rPr>
          <w:rFonts w:ascii="Times New Roman" w:hAnsi="Times New Roman" w:cs="Times New Roman"/>
          <w:b/>
          <w:bCs/>
        </w:rPr>
        <w:t>XIII. These guidelines are subject to changes when deemed necessary by the SC</w:t>
      </w:r>
      <w:r w:rsidRPr="00C02EEB">
        <w:rPr>
          <w:rFonts w:ascii="Times New Roman" w:hAnsi="Times New Roman" w:cs="Times New Roman"/>
          <w:b/>
          <w:bCs/>
        </w:rPr>
        <w:t>-</w:t>
      </w:r>
      <w:r w:rsidRPr="002C10BB">
        <w:rPr>
          <w:rFonts w:ascii="Times New Roman" w:hAnsi="Times New Roman" w:cs="Times New Roman"/>
          <w:b/>
          <w:bCs/>
        </w:rPr>
        <w:t>TOP.</w:t>
      </w:r>
      <w:r w:rsidR="00761701" w:rsidRPr="002C10BB">
        <w:rPr>
          <w:rFonts w:ascii="Times New Roman" w:hAnsi="Times New Roman" w:cs="Times New Roman"/>
          <w:b/>
          <w:bCs/>
        </w:rPr>
        <w:t xml:space="preserve"> </w:t>
      </w:r>
      <w:r w:rsidR="00761701" w:rsidRPr="00C02EEB">
        <w:rPr>
          <w:rFonts w:ascii="Times New Roman" w:hAnsi="Times New Roman" w:cs="Times New Roman"/>
          <w:b/>
          <w:bCs/>
        </w:rPr>
        <w:br w:type="page"/>
      </w:r>
    </w:p>
    <w:p w14:paraId="1643D35F" w14:textId="262579C1" w:rsidR="00761701" w:rsidRPr="002C10BB" w:rsidRDefault="00F13D39" w:rsidP="00761701">
      <w:pPr>
        <w:pStyle w:val="Default"/>
        <w:spacing w:after="120"/>
        <w:jc w:val="center"/>
        <w:rPr>
          <w:rStyle w:val="None"/>
          <w:rFonts w:ascii="Times New Roman" w:eastAsia="Arial" w:hAnsi="Times New Roman" w:cs="Times New Roman"/>
        </w:rPr>
      </w:pPr>
      <w:r w:rsidRPr="002C10BB">
        <w:rPr>
          <w:rStyle w:val="None"/>
          <w:rFonts w:ascii="Times New Roman" w:eastAsia="Arial" w:hAnsi="Times New Roman" w:cs="Times New Roman"/>
          <w:noProof/>
        </w:rPr>
        <mc:AlternateContent>
          <mc:Choice Requires="wps">
            <w:drawing>
              <wp:anchor distT="152400" distB="152400" distL="152400" distR="152400" simplePos="0" relativeHeight="251660288" behindDoc="0" locked="0" layoutInCell="1" allowOverlap="1" wp14:anchorId="417F12A3" wp14:editId="1F49990B">
                <wp:simplePos x="0" y="0"/>
                <wp:positionH relativeFrom="margin">
                  <wp:posOffset>-235585</wp:posOffset>
                </wp:positionH>
                <wp:positionV relativeFrom="page">
                  <wp:posOffset>483235</wp:posOffset>
                </wp:positionV>
                <wp:extent cx="1050211" cy="280790"/>
                <wp:effectExtent l="0" t="0" r="17145" b="24130"/>
                <wp:wrapNone/>
                <wp:docPr id="1073741825" name="officeArt object"/>
                <wp:cNvGraphicFramePr/>
                <a:graphic xmlns:a="http://schemas.openxmlformats.org/drawingml/2006/main">
                  <a:graphicData uri="http://schemas.microsoft.com/office/word/2010/wordprocessingShape">
                    <wps:wsp>
                      <wps:cNvSpPr txBox="1"/>
                      <wps:spPr>
                        <a:xfrm>
                          <a:off x="0" y="0"/>
                          <a:ext cx="1050211" cy="280790"/>
                        </a:xfrm>
                        <a:prstGeom prst="rect">
                          <a:avLst/>
                        </a:prstGeom>
                        <a:noFill/>
                        <a:ln w="6350" cap="flat">
                          <a:solidFill>
                            <a:schemeClr val="tx1"/>
                          </a:solidFill>
                          <a:miter lim="400000"/>
                        </a:ln>
                        <a:effectLst/>
                      </wps:spPr>
                      <wps:txbx>
                        <w:txbxContent>
                          <w:p w14:paraId="4B2AC116" w14:textId="77777777" w:rsidR="00CB1B61" w:rsidRPr="00F13D39" w:rsidRDefault="00CB1B61" w:rsidP="00761701">
                            <w:pPr>
                              <w:pStyle w:val="Body"/>
                              <w:jc w:val="center"/>
                              <w:rPr>
                                <w:rFonts w:ascii="Times New Roman" w:hAnsi="Times New Roman" w:cs="Times New Roman"/>
                              </w:rPr>
                            </w:pPr>
                            <w:r w:rsidRPr="00F13D39">
                              <w:rPr>
                                <w:rFonts w:ascii="Times New Roman" w:hAnsi="Times New Roman" w:cs="Times New Roman"/>
                                <w:lang w:val="de-DE"/>
                              </w:rPr>
                              <w:t>Attachment 1</w:t>
                            </w:r>
                          </w:p>
                        </w:txbxContent>
                      </wps:txbx>
                      <wps:bodyPr wrap="square" lIns="50800" tIns="50800" rIns="50800" bIns="50800" numCol="1" anchor="t">
                        <a:noAutofit/>
                      </wps:bodyPr>
                    </wps:wsp>
                  </a:graphicData>
                </a:graphic>
              </wp:anchor>
            </w:drawing>
          </mc:Choice>
          <mc:Fallback>
            <w:pict>
              <v:shape w14:anchorId="417F12A3" id="officeArt object" o:spid="_x0000_s1028" type="#_x0000_t202" style="position:absolute;left:0;text-align:left;margin-left:-18.55pt;margin-top:38.05pt;width:82.7pt;height:22.1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" filled="f" strokecolor="black [3213]" strokeweight=".5pt">
                <v:stroke miterlimit="4"/>
                <v:textbox inset="4pt,4pt,4pt,4pt">
                  <w:txbxContent>
                    <w:p w14:paraId="4B2AC116" w14:textId="77777777" w:rsidR="00CB1B61" w:rsidRPr="00F13D39" w:rsidRDefault="00CB1B61" w:rsidP="00761701">
                      <w:pPr>
                        <w:pStyle w:val="Body"/>
                        <w:jc w:val="center"/>
                        <w:rPr>
                          <w:rFonts w:ascii="Times New Roman" w:hAnsi="Times New Roman" w:cs="Times New Roman"/>
                        </w:rPr>
                      </w:pPr>
                      <w:r w:rsidRPr="00F13D39">
                        <w:rPr>
                          <w:rFonts w:ascii="Times New Roman" w:hAnsi="Times New Roman" w:cs="Times New Roman"/>
                          <w:lang w:val="de-DE"/>
                        </w:rPr>
                        <w:t>Attachment 1</w:t>
                      </w:r>
                    </w:p>
                  </w:txbxContent>
                </v:textbox>
                <w10:wrap anchorx="margin" anchory="page"/>
              </v:shape>
            </w:pict>
          </mc:Fallback>
        </mc:AlternateContent>
      </w:r>
      <w:r w:rsidR="00666477" w:rsidRPr="002C10BB">
        <w:rPr>
          <w:rStyle w:val="None"/>
          <w:rFonts w:ascii="Times New Roman" w:hAnsi="Times New Roman" w:cs="Times New Roman"/>
          <w:b/>
          <w:bCs/>
          <w:sz w:val="28"/>
          <w:szCs w:val="28"/>
        </w:rPr>
        <w:t>TOCFL (Home Edition)</w:t>
      </w:r>
      <w:r w:rsidR="00761701" w:rsidRPr="002C10BB">
        <w:rPr>
          <w:rStyle w:val="None"/>
          <w:rFonts w:ascii="Times New Roman" w:hAnsi="Times New Roman" w:cs="Times New Roman"/>
          <w:b/>
          <w:bCs/>
          <w:sz w:val="28"/>
          <w:szCs w:val="28"/>
        </w:rPr>
        <w:t xml:space="preserve"> — Application Form</w:t>
      </w:r>
    </w:p>
    <w:tbl>
      <w:tblPr>
        <w:tblStyle w:val="TableNormal"/>
        <w:tblW w:w="96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27"/>
        <w:gridCol w:w="3007"/>
        <w:gridCol w:w="1789"/>
        <w:gridCol w:w="2915"/>
      </w:tblGrid>
      <w:tr w:rsidR="00761701" w:rsidRPr="002456B3" w14:paraId="15B0CC8D" w14:textId="77777777" w:rsidTr="00F13D39">
        <w:trPr>
          <w:trHeight w:val="20"/>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62ACB4" w14:textId="77777777" w:rsidR="00761701" w:rsidRPr="002456B3" w:rsidRDefault="00761701" w:rsidP="00CB1B61">
            <w:pPr>
              <w:pStyle w:val="Default"/>
              <w:tabs>
                <w:tab w:val="left" w:pos="720"/>
                <w:tab w:val="left" w:pos="1440"/>
                <w:tab w:val="left" w:pos="192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Date of application</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86A94" w14:textId="77777777" w:rsidR="00761701" w:rsidRPr="002456B3" w:rsidRDefault="00761701" w:rsidP="00CB1B61">
            <w:pPr>
              <w:rPr>
                <w:rFonts w:ascii="Times New Roman" w:hAnsi="Times New Roman" w:cs="Times New Roman"/>
                <w:sz w:val="22"/>
              </w:rPr>
            </w:pPr>
          </w:p>
        </w:tc>
        <w:tc>
          <w:tcPr>
            <w:tcW w:w="17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6D8CE6" w14:textId="77777777" w:rsidR="00761701" w:rsidRPr="002456B3" w:rsidRDefault="00761701" w:rsidP="00CB1B61">
            <w:pPr>
              <w:pStyle w:val="Default"/>
              <w:tabs>
                <w:tab w:val="left" w:pos="720"/>
                <w:tab w:val="left" w:pos="144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Testing time slot</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C34B4B" w14:textId="77777777" w:rsidR="00761701" w:rsidRPr="002456B3" w:rsidRDefault="00761701" w:rsidP="00CB1B61">
            <w:pPr>
              <w:pStyle w:val="Default"/>
              <w:tabs>
                <w:tab w:val="left" w:pos="720"/>
                <w:tab w:val="left" w:pos="1440"/>
                <w:tab w:val="left" w:pos="1920"/>
                <w:tab w:val="left" w:pos="2400"/>
                <w:tab w:val="left" w:pos="2880"/>
              </w:tabs>
              <w:jc w:val="center"/>
              <w:rPr>
                <w:rStyle w:val="Hyperlink1"/>
                <w:rFonts w:ascii="Times New Roman" w:eastAsia="Arial" w:hAnsi="Times New Roman" w:cs="Times New Roman"/>
                <w:kern w:val="2"/>
                <w:sz w:val="22"/>
                <w:szCs w:val="20"/>
                <w:u w:color="000000"/>
              </w:rPr>
            </w:pPr>
          </w:p>
          <w:p w14:paraId="222C39C4" w14:textId="7157C886" w:rsidR="00761701" w:rsidRPr="002456B3" w:rsidRDefault="00761701" w:rsidP="00CB1B61">
            <w:pPr>
              <w:pStyle w:val="Default"/>
              <w:tabs>
                <w:tab w:val="left" w:pos="720"/>
                <w:tab w:val="left" w:pos="1440"/>
                <w:tab w:val="left" w:pos="1920"/>
                <w:tab w:val="left" w:pos="2400"/>
                <w:tab w:val="left" w:pos="2880"/>
              </w:tabs>
              <w:rPr>
                <w:rFonts w:ascii="Times New Roman" w:hAnsi="Times New Roman" w:cs="Times New Roman"/>
                <w:sz w:val="22"/>
                <w:lang w:val="de-DE"/>
              </w:rPr>
            </w:pPr>
            <w:r w:rsidRPr="002456B3">
              <w:rPr>
                <w:rStyle w:val="Hyperlink1"/>
                <w:rFonts w:ascii="Times New Roman" w:hAnsi="Times New Roman" w:cs="Times New Roman"/>
                <w:kern w:val="2"/>
                <w:sz w:val="22"/>
                <w:szCs w:val="20"/>
                <w:u w:color="000000"/>
              </w:rPr>
              <w:t>*</w:t>
            </w:r>
            <w:r w:rsidRPr="002456B3">
              <w:rPr>
                <w:rStyle w:val="None"/>
                <w:rFonts w:ascii="Times New Roman" w:hAnsi="Times New Roman" w:cs="Times New Roman"/>
                <w:kern w:val="2"/>
                <w:sz w:val="22"/>
                <w:szCs w:val="20"/>
                <w:u w:color="000000"/>
                <w:lang w:val="zh-TW"/>
              </w:rPr>
              <w:t xml:space="preserve"> Taiwan time</w:t>
            </w:r>
            <w:r w:rsidR="009C4D8A" w:rsidRPr="002456B3">
              <w:rPr>
                <w:rStyle w:val="None"/>
                <w:rFonts w:ascii="Times New Roman" w:hAnsi="Times New Roman" w:cs="Times New Roman"/>
                <w:kern w:val="2"/>
                <w:sz w:val="22"/>
                <w:szCs w:val="20"/>
                <w:u w:color="000000"/>
                <w:lang w:val="de-DE"/>
              </w:rPr>
              <w:t xml:space="preserve">  (GMT+8)</w:t>
            </w:r>
          </w:p>
        </w:tc>
      </w:tr>
      <w:tr w:rsidR="00761701" w:rsidRPr="002456B3" w14:paraId="0CE39603" w14:textId="77777777" w:rsidTr="00F13D39">
        <w:trPr>
          <w:trHeight w:val="20"/>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A4077A" w14:textId="77777777" w:rsidR="00761701" w:rsidRPr="002456B3" w:rsidRDefault="00761701" w:rsidP="00CB1B61">
            <w:pPr>
              <w:pStyle w:val="Default"/>
              <w:tabs>
                <w:tab w:val="left" w:pos="720"/>
                <w:tab w:val="left" w:pos="1440"/>
                <w:tab w:val="left" w:pos="192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Chinese name</w:t>
            </w:r>
          </w:p>
        </w:tc>
        <w:tc>
          <w:tcPr>
            <w:tcW w:w="30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BFAD62" w14:textId="77777777" w:rsidR="00761701" w:rsidRPr="002456B3" w:rsidRDefault="00761701" w:rsidP="00CB1B61">
            <w:pPr>
              <w:rPr>
                <w:rFonts w:ascii="Times New Roman" w:hAnsi="Times New Roman" w:cs="Times New Roman"/>
                <w:sz w:val="22"/>
              </w:rPr>
            </w:pPr>
          </w:p>
        </w:tc>
        <w:tc>
          <w:tcPr>
            <w:tcW w:w="17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B4AF9E" w14:textId="77777777" w:rsidR="00761701" w:rsidRPr="002456B3" w:rsidRDefault="00761701" w:rsidP="00CB1B61">
            <w:pPr>
              <w:pStyle w:val="Default"/>
              <w:tabs>
                <w:tab w:val="left" w:pos="720"/>
                <w:tab w:val="left" w:pos="1440"/>
              </w:tabs>
              <w:jc w:val="center"/>
              <w:rPr>
                <w:rFonts w:ascii="Times New Roman" w:hAnsi="Times New Roman" w:cs="Times New Roman"/>
                <w:kern w:val="2"/>
                <w:sz w:val="22"/>
                <w:szCs w:val="20"/>
                <w:u w:color="000000"/>
                <w:lang w:val="de-DE"/>
              </w:rPr>
            </w:pPr>
            <w:r w:rsidRPr="002456B3">
              <w:rPr>
                <w:rFonts w:ascii="Times New Roman" w:hAnsi="Times New Roman" w:cs="Times New Roman"/>
                <w:kern w:val="2"/>
                <w:sz w:val="22"/>
                <w:szCs w:val="20"/>
                <w:u w:color="000000"/>
              </w:rPr>
              <w:t>Full name</w:t>
            </w:r>
          </w:p>
          <w:p w14:paraId="716B6F2D" w14:textId="16C80821" w:rsidR="009C4D8A" w:rsidRPr="002456B3" w:rsidRDefault="009C4D8A" w:rsidP="00CB1B61">
            <w:pPr>
              <w:pStyle w:val="Default"/>
              <w:tabs>
                <w:tab w:val="left" w:pos="720"/>
                <w:tab w:val="left" w:pos="1440"/>
              </w:tabs>
              <w:jc w:val="center"/>
              <w:rPr>
                <w:rFonts w:ascii="Times New Roman" w:hAnsi="Times New Roman" w:cs="Times New Roman"/>
                <w:sz w:val="22"/>
                <w:lang w:val="de-DE"/>
              </w:rPr>
            </w:pPr>
            <w:r w:rsidRPr="002456B3">
              <w:rPr>
                <w:rFonts w:ascii="Times New Roman" w:hAnsi="Times New Roman" w:cs="Times New Roman"/>
                <w:kern w:val="2"/>
                <w:sz w:val="22"/>
                <w:szCs w:val="20"/>
                <w:u w:color="000000"/>
                <w:lang w:val="de-DE"/>
              </w:rPr>
              <w:t>(as on passport)</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9504BD" w14:textId="77777777" w:rsidR="00761701" w:rsidRPr="002456B3" w:rsidRDefault="00761701" w:rsidP="00CB1B61">
            <w:pPr>
              <w:rPr>
                <w:rFonts w:ascii="Times New Roman" w:hAnsi="Times New Roman" w:cs="Times New Roman"/>
                <w:sz w:val="22"/>
              </w:rPr>
            </w:pPr>
          </w:p>
        </w:tc>
      </w:tr>
      <w:tr w:rsidR="00761701" w:rsidRPr="002456B3" w14:paraId="7508F49A" w14:textId="77777777" w:rsidTr="00F13D39">
        <w:trPr>
          <w:trHeight w:val="20"/>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1FEB248" w14:textId="77777777" w:rsidR="00761701" w:rsidRPr="002456B3" w:rsidRDefault="00761701" w:rsidP="00CB1B61">
            <w:pPr>
              <w:pStyle w:val="Default"/>
              <w:tabs>
                <w:tab w:val="left" w:pos="720"/>
                <w:tab w:val="left" w:pos="1440"/>
                <w:tab w:val="left" w:pos="192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Nationality</w:t>
            </w:r>
          </w:p>
        </w:tc>
        <w:tc>
          <w:tcPr>
            <w:tcW w:w="30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30A28AE" w14:textId="77777777" w:rsidR="00761701" w:rsidRPr="002456B3" w:rsidRDefault="00761701" w:rsidP="00CB1B61">
            <w:pPr>
              <w:rPr>
                <w:rFonts w:ascii="Times New Roman" w:hAnsi="Times New Roman" w:cs="Times New Roman"/>
                <w:sz w:val="22"/>
              </w:rPr>
            </w:pPr>
          </w:p>
        </w:tc>
        <w:tc>
          <w:tcPr>
            <w:tcW w:w="17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C781B6" w14:textId="77777777" w:rsidR="00761701" w:rsidRPr="002456B3" w:rsidRDefault="00761701" w:rsidP="00CB1B61">
            <w:pPr>
              <w:pStyle w:val="Default"/>
              <w:tabs>
                <w:tab w:val="left" w:pos="720"/>
                <w:tab w:val="left" w:pos="144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Current country of residence</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C80F89" w14:textId="77777777" w:rsidR="00761701" w:rsidRPr="002456B3" w:rsidRDefault="00761701" w:rsidP="00CB1B61">
            <w:pPr>
              <w:rPr>
                <w:rFonts w:ascii="Times New Roman" w:hAnsi="Times New Roman" w:cs="Times New Roman"/>
                <w:sz w:val="22"/>
              </w:rPr>
            </w:pPr>
          </w:p>
        </w:tc>
      </w:tr>
      <w:tr w:rsidR="00761701" w:rsidRPr="002456B3" w14:paraId="4C289EBC" w14:textId="77777777" w:rsidTr="00F13D39">
        <w:trPr>
          <w:trHeight w:val="20"/>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9C9F45" w14:textId="77777777" w:rsidR="00761701" w:rsidRPr="002456B3" w:rsidRDefault="00761701" w:rsidP="00CB1B61">
            <w:pPr>
              <w:pStyle w:val="Default"/>
              <w:tabs>
                <w:tab w:val="left" w:pos="720"/>
                <w:tab w:val="left" w:pos="1440"/>
                <w:tab w:val="left" w:pos="192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Test version</w:t>
            </w:r>
          </w:p>
        </w:tc>
        <w:tc>
          <w:tcPr>
            <w:tcW w:w="30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97067D" w14:textId="040E8CA2" w:rsidR="00761701" w:rsidRPr="002456B3" w:rsidRDefault="0062549C" w:rsidP="002456B3">
            <w:pPr>
              <w:pStyle w:val="Default"/>
              <w:tabs>
                <w:tab w:val="left" w:pos="720"/>
                <w:tab w:val="left" w:pos="1440"/>
                <w:tab w:val="left" w:pos="1920"/>
                <w:tab w:val="left" w:pos="2400"/>
                <w:tab w:val="left" w:pos="2880"/>
              </w:tabs>
              <w:autoSpaceDE/>
              <w:autoSpaceDN/>
              <w:adjustRightInd/>
              <w:rPr>
                <w:rFonts w:ascii="Times New Roman" w:hAnsi="Times New Roman" w:cs="Times New Roman"/>
                <w:kern w:val="2"/>
                <w:sz w:val="22"/>
                <w:szCs w:val="18"/>
                <w:u w:color="000000"/>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761701" w:rsidRPr="002456B3">
              <w:rPr>
                <w:rStyle w:val="None"/>
                <w:rFonts w:ascii="Times New Roman" w:hAnsi="Times New Roman" w:cs="Times New Roman"/>
                <w:kern w:val="2"/>
                <w:sz w:val="22"/>
                <w:szCs w:val="18"/>
                <w:u w:color="000000"/>
              </w:rPr>
              <w:t>Traditional characters</w:t>
            </w:r>
          </w:p>
          <w:p w14:paraId="6EE0BCF4" w14:textId="3D35D6C7" w:rsidR="00761701" w:rsidRPr="002456B3" w:rsidRDefault="0062549C" w:rsidP="00CB1B61">
            <w:pPr>
              <w:pStyle w:val="Default"/>
              <w:tabs>
                <w:tab w:val="left" w:pos="720"/>
                <w:tab w:val="left" w:pos="1440"/>
                <w:tab w:val="left" w:pos="1920"/>
                <w:tab w:val="left" w:pos="2400"/>
                <w:tab w:val="left" w:pos="2880"/>
              </w:tabs>
              <w:rPr>
                <w:rFonts w:ascii="Times New Roman" w:hAnsi="Times New Roman" w:cs="Times New Roman"/>
                <w:sz w:val="22"/>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761701" w:rsidRPr="002456B3">
              <w:rPr>
                <w:rStyle w:val="None"/>
                <w:rFonts w:ascii="Times New Roman" w:hAnsi="Times New Roman" w:cs="Times New Roman"/>
                <w:kern w:val="2"/>
                <w:sz w:val="22"/>
                <w:szCs w:val="18"/>
                <w:u w:color="000000"/>
              </w:rPr>
              <w:t>Simplified characters</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BDCAC9" w14:textId="77777777" w:rsidR="00761701" w:rsidRPr="002456B3" w:rsidRDefault="00761701" w:rsidP="00CB1B61">
            <w:pPr>
              <w:pStyle w:val="Default"/>
              <w:tabs>
                <w:tab w:val="left" w:pos="720"/>
                <w:tab w:val="left" w:pos="144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Computer system</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195B76" w14:textId="1FE8E558" w:rsidR="00761701" w:rsidRPr="002456B3" w:rsidRDefault="0062549C" w:rsidP="00CB1B61">
            <w:pPr>
              <w:pStyle w:val="Default"/>
              <w:tabs>
                <w:tab w:val="left" w:pos="720"/>
                <w:tab w:val="left" w:pos="1440"/>
                <w:tab w:val="left" w:pos="1920"/>
                <w:tab w:val="left" w:pos="2400"/>
                <w:tab w:val="left" w:pos="2880"/>
              </w:tabs>
              <w:rPr>
                <w:rStyle w:val="Hyperlink1"/>
                <w:rFonts w:ascii="Times New Roman" w:eastAsia="Arial" w:hAnsi="Times New Roman" w:cs="Times New Roman"/>
                <w:kern w:val="2"/>
                <w:sz w:val="22"/>
                <w:szCs w:val="18"/>
                <w:u w:color="000000"/>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761701" w:rsidRPr="002456B3">
              <w:rPr>
                <w:rStyle w:val="Hyperlink1"/>
                <w:rFonts w:ascii="Times New Roman" w:hAnsi="Times New Roman" w:cs="Times New Roman"/>
                <w:kern w:val="2"/>
                <w:sz w:val="22"/>
                <w:szCs w:val="18"/>
                <w:u w:color="000000"/>
              </w:rPr>
              <w:t xml:space="preserve">Windows 10 </w:t>
            </w:r>
            <w:r w:rsidR="00761701" w:rsidRPr="002456B3">
              <w:rPr>
                <w:rStyle w:val="None"/>
                <w:rFonts w:ascii="Times New Roman" w:hAnsi="Times New Roman" w:cs="Times New Roman"/>
                <w:kern w:val="2"/>
                <w:sz w:val="22"/>
                <w:szCs w:val="18"/>
                <w:u w:color="000000"/>
              </w:rPr>
              <w:t>or above</w:t>
            </w:r>
            <w:r w:rsidR="00761701" w:rsidRPr="002456B3">
              <w:rPr>
                <w:rStyle w:val="Hyperlink1"/>
                <w:rFonts w:ascii="Times New Roman" w:hAnsi="Times New Roman" w:cs="Times New Roman"/>
                <w:kern w:val="2"/>
                <w:sz w:val="22"/>
                <w:szCs w:val="18"/>
                <w:u w:color="000000"/>
              </w:rPr>
              <w:t xml:space="preserve"> </w:t>
            </w:r>
          </w:p>
          <w:p w14:paraId="71D67A8E" w14:textId="6359B8AC" w:rsidR="00761701" w:rsidRPr="002456B3" w:rsidRDefault="0062549C" w:rsidP="00CB1B61">
            <w:pPr>
              <w:pStyle w:val="Default"/>
              <w:tabs>
                <w:tab w:val="left" w:pos="720"/>
                <w:tab w:val="left" w:pos="1440"/>
                <w:tab w:val="left" w:pos="1920"/>
                <w:tab w:val="left" w:pos="2400"/>
                <w:tab w:val="left" w:pos="2880"/>
              </w:tabs>
              <w:rPr>
                <w:rFonts w:ascii="Times New Roman" w:hAnsi="Times New Roman" w:cs="Times New Roman"/>
                <w:sz w:val="22"/>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761701" w:rsidRPr="002456B3">
              <w:rPr>
                <w:rStyle w:val="Hyperlink1"/>
                <w:rFonts w:ascii="Times New Roman" w:hAnsi="Times New Roman" w:cs="Times New Roman"/>
                <w:kern w:val="2"/>
                <w:sz w:val="22"/>
                <w:szCs w:val="18"/>
                <w:u w:color="000000"/>
              </w:rPr>
              <w:t>Mac</w:t>
            </w:r>
          </w:p>
        </w:tc>
      </w:tr>
      <w:tr w:rsidR="00761701" w:rsidRPr="002456B3" w14:paraId="3D79D95B" w14:textId="77777777" w:rsidTr="00F13D39">
        <w:trPr>
          <w:trHeight w:val="20"/>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5E6398" w14:textId="77777777" w:rsidR="00761701" w:rsidRPr="002456B3" w:rsidRDefault="00761701" w:rsidP="00CB1B61">
            <w:pPr>
              <w:pStyle w:val="Default"/>
              <w:tabs>
                <w:tab w:val="left" w:pos="720"/>
                <w:tab w:val="left" w:pos="1440"/>
                <w:tab w:val="left" w:pos="192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System username (ID)</w:t>
            </w:r>
          </w:p>
        </w:tc>
        <w:tc>
          <w:tcPr>
            <w:tcW w:w="30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8F23D2" w14:textId="77777777" w:rsidR="00761701" w:rsidRPr="002456B3" w:rsidRDefault="00761701" w:rsidP="00CB1B61">
            <w:pPr>
              <w:pStyle w:val="Default"/>
              <w:tabs>
                <w:tab w:val="left" w:pos="720"/>
                <w:tab w:val="left" w:pos="1440"/>
                <w:tab w:val="left" w:pos="1920"/>
                <w:tab w:val="left" w:pos="2400"/>
                <w:tab w:val="left" w:pos="2880"/>
              </w:tabs>
              <w:rPr>
                <w:rStyle w:val="Hyperlink1"/>
                <w:rFonts w:ascii="Times New Roman" w:eastAsia="Arial" w:hAnsi="Times New Roman" w:cs="Times New Roman"/>
                <w:kern w:val="2"/>
                <w:sz w:val="22"/>
                <w:szCs w:val="18"/>
                <w:u w:color="000000"/>
              </w:rPr>
            </w:pPr>
          </w:p>
          <w:p w14:paraId="6A5DF92B" w14:textId="77777777" w:rsidR="00761701" w:rsidRPr="002456B3" w:rsidRDefault="00761701" w:rsidP="002456B3">
            <w:pPr>
              <w:pStyle w:val="Default"/>
              <w:tabs>
                <w:tab w:val="left" w:pos="720"/>
                <w:tab w:val="left" w:pos="1440"/>
                <w:tab w:val="left" w:pos="1920"/>
                <w:tab w:val="left" w:pos="2400"/>
                <w:tab w:val="left" w:pos="2880"/>
              </w:tabs>
              <w:snapToGrid w:val="0"/>
              <w:jc w:val="both"/>
              <w:rPr>
                <w:rFonts w:ascii="Times New Roman" w:hAnsi="Times New Roman" w:cs="Times New Roman"/>
                <w:sz w:val="22"/>
              </w:rPr>
            </w:pPr>
            <w:r w:rsidRPr="002456B3">
              <w:rPr>
                <w:rStyle w:val="Hyperlink1"/>
                <w:rFonts w:ascii="Times New Roman" w:hAnsi="Times New Roman" w:cs="Times New Roman"/>
                <w:kern w:val="2"/>
                <w:sz w:val="16"/>
                <w:szCs w:val="18"/>
                <w:u w:color="000000"/>
              </w:rPr>
              <w:t xml:space="preserve">* Please visit the online application system and use your passport number to register: </w:t>
            </w:r>
            <w:hyperlink r:id="rId18" w:history="1">
              <w:r w:rsidRPr="002456B3">
                <w:rPr>
                  <w:rStyle w:val="Hyperlink0"/>
                  <w:rFonts w:ascii="Times New Roman" w:hAnsi="Times New Roman" w:cs="Times New Roman"/>
                  <w:kern w:val="2"/>
                  <w:sz w:val="16"/>
                  <w:szCs w:val="18"/>
                  <w:u w:color="000000"/>
                </w:rPr>
                <w:t>https://reg.sc-top.org.tw/</w:t>
              </w:r>
            </w:hyperlink>
            <w:r w:rsidRPr="002456B3">
              <w:rPr>
                <w:rStyle w:val="Hyperlink1"/>
                <w:rFonts w:ascii="Times New Roman" w:hAnsi="Times New Roman" w:cs="Times New Roman"/>
                <w:kern w:val="2"/>
                <w:szCs w:val="18"/>
                <w:u w:color="000000"/>
              </w:rPr>
              <w:t xml:space="preserve"> </w:t>
            </w:r>
          </w:p>
        </w:tc>
        <w:tc>
          <w:tcPr>
            <w:tcW w:w="17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2CC435" w14:textId="77777777" w:rsidR="00761701" w:rsidRPr="002456B3" w:rsidRDefault="00761701" w:rsidP="00CB1B61">
            <w:pPr>
              <w:pStyle w:val="Default"/>
              <w:tabs>
                <w:tab w:val="left" w:pos="720"/>
                <w:tab w:val="left" w:pos="144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Test level</w:t>
            </w:r>
          </w:p>
        </w:tc>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6FFA12" w14:textId="77777777" w:rsidR="00761701" w:rsidRPr="002456B3" w:rsidRDefault="00761701" w:rsidP="00CB1B61">
            <w:pPr>
              <w:pStyle w:val="Default"/>
              <w:tabs>
                <w:tab w:val="left" w:pos="720"/>
                <w:tab w:val="left" w:pos="1440"/>
                <w:tab w:val="left" w:pos="1920"/>
                <w:tab w:val="left" w:pos="2400"/>
                <w:tab w:val="left" w:pos="2880"/>
              </w:tabs>
              <w:rPr>
                <w:rFonts w:ascii="Times New Roman" w:eastAsia="Arial" w:hAnsi="Times New Roman" w:cs="Times New Roman"/>
                <w:kern w:val="2"/>
                <w:sz w:val="22"/>
                <w:szCs w:val="18"/>
                <w:u w:color="000000"/>
              </w:rPr>
            </w:pPr>
            <w:r w:rsidRPr="002456B3">
              <w:rPr>
                <w:rStyle w:val="None"/>
                <w:rFonts w:ascii="Times New Roman" w:hAnsi="Times New Roman" w:cs="Times New Roman"/>
                <w:kern w:val="2"/>
                <w:sz w:val="22"/>
                <w:szCs w:val="18"/>
                <w:u w:color="000000"/>
              </w:rPr>
              <w:t>Listening &amp; Reading Test</w:t>
            </w:r>
            <w:r w:rsidRPr="002456B3">
              <w:rPr>
                <w:rStyle w:val="Hyperlink1"/>
                <w:rFonts w:ascii="Times New Roman" w:hAnsi="Times New Roman" w:cs="Times New Roman"/>
                <w:kern w:val="2"/>
                <w:sz w:val="22"/>
                <w:szCs w:val="18"/>
                <w:u w:color="000000"/>
              </w:rPr>
              <w:t xml:space="preserve">  </w:t>
            </w:r>
          </w:p>
          <w:p w14:paraId="34D9760E" w14:textId="79929B48" w:rsidR="00761701" w:rsidRPr="002456B3" w:rsidRDefault="002456B3" w:rsidP="00CB1B61">
            <w:pPr>
              <w:pStyle w:val="Default"/>
              <w:tabs>
                <w:tab w:val="left" w:pos="720"/>
                <w:tab w:val="left" w:pos="1440"/>
                <w:tab w:val="left" w:pos="1920"/>
                <w:tab w:val="left" w:pos="2400"/>
                <w:tab w:val="left" w:pos="2880"/>
              </w:tabs>
              <w:rPr>
                <w:rFonts w:ascii="Times New Roman" w:eastAsia="Arial" w:hAnsi="Times New Roman" w:cs="Times New Roman"/>
                <w:kern w:val="2"/>
                <w:sz w:val="22"/>
                <w:szCs w:val="18"/>
                <w:u w:color="000000"/>
              </w:rPr>
            </w:pPr>
            <w:r>
              <w:rPr>
                <w:rStyle w:val="Hyperlink1"/>
                <w:rFonts w:ascii="Times New Roman" w:hAnsi="Times New Roman" w:cs="Times New Roman"/>
                <w:kern w:val="2"/>
                <w:sz w:val="22"/>
                <w:szCs w:val="18"/>
                <w:u w:color="000000"/>
              </w:rPr>
              <w:t>□ Band A</w:t>
            </w:r>
          </w:p>
          <w:p w14:paraId="1592D81F" w14:textId="77777777" w:rsidR="00761701" w:rsidRPr="002456B3" w:rsidRDefault="00761701" w:rsidP="00CB1B61">
            <w:pPr>
              <w:pStyle w:val="Default"/>
              <w:tabs>
                <w:tab w:val="left" w:pos="720"/>
                <w:tab w:val="left" w:pos="1440"/>
                <w:tab w:val="left" w:pos="1920"/>
                <w:tab w:val="left" w:pos="2400"/>
                <w:tab w:val="left" w:pos="2880"/>
              </w:tabs>
              <w:rPr>
                <w:rFonts w:ascii="Times New Roman" w:hAnsi="Times New Roman" w:cs="Times New Roman"/>
                <w:sz w:val="22"/>
              </w:rPr>
            </w:pPr>
            <w:r w:rsidRPr="002456B3">
              <w:rPr>
                <w:rStyle w:val="Hyperlink1"/>
                <w:rFonts w:ascii="Times New Roman" w:hAnsi="Times New Roman" w:cs="Times New Roman"/>
                <w:kern w:val="2"/>
                <w:sz w:val="22"/>
                <w:szCs w:val="18"/>
                <w:u w:color="000000"/>
              </w:rPr>
              <w:t>□ Band B</w:t>
            </w:r>
          </w:p>
        </w:tc>
      </w:tr>
      <w:tr w:rsidR="00F13D39" w:rsidRPr="002456B3" w14:paraId="799C60E6" w14:textId="77777777" w:rsidTr="00F13D39">
        <w:trPr>
          <w:trHeight w:val="20"/>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674169" w14:textId="59D349E1" w:rsidR="00F13D39" w:rsidRPr="002456B3" w:rsidRDefault="00F13D39" w:rsidP="00CB1B61">
            <w:pPr>
              <w:pStyle w:val="Default"/>
              <w:tabs>
                <w:tab w:val="left" w:pos="720"/>
                <w:tab w:val="left" w:pos="1440"/>
                <w:tab w:val="left" w:pos="1920"/>
              </w:tabs>
              <w:jc w:val="center"/>
              <w:rPr>
                <w:rStyle w:val="None"/>
                <w:rFonts w:ascii="Times New Roman" w:hAnsi="Times New Roman" w:cs="Times New Roman"/>
                <w:kern w:val="2"/>
                <w:sz w:val="22"/>
                <w:szCs w:val="20"/>
                <w:u w:color="000000"/>
                <w:lang w:val="zh-TW"/>
              </w:rPr>
            </w:pPr>
            <w:r w:rsidRPr="002456B3">
              <w:rPr>
                <w:rStyle w:val="None"/>
                <w:rFonts w:ascii="Times New Roman" w:hAnsi="Times New Roman" w:cs="Times New Roman"/>
                <w:kern w:val="2"/>
                <w:sz w:val="22"/>
                <w:szCs w:val="20"/>
                <w:u w:color="000000"/>
                <w:lang w:val="zh-TW"/>
              </w:rPr>
              <w:t>Preferred messaging platform</w:t>
            </w:r>
          </w:p>
        </w:tc>
        <w:tc>
          <w:tcPr>
            <w:tcW w:w="77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C7CAC2" w14:textId="25881745" w:rsidR="00F13D39" w:rsidRPr="002456B3" w:rsidRDefault="0062549C" w:rsidP="002456B3">
            <w:pPr>
              <w:widowControl w:val="0"/>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hAnsi="Times New Roman" w:cs="Times New Roman"/>
                <w:color w:val="000000"/>
                <w:kern w:val="2"/>
                <w:sz w:val="22"/>
                <w:u w:color="000000"/>
                <w14:textOutline w14:w="0" w14:cap="flat" w14:cmpd="sng" w14:algn="ctr">
                  <w14:noFill/>
                  <w14:prstDash w14:val="solid"/>
                  <w14:bevel/>
                </w14:textOutline>
              </w:rPr>
            </w:pPr>
            <w:r w:rsidRPr="002456B3">
              <w:rPr>
                <w:rFonts w:ascii="標楷體" w:eastAsia="標楷體" w:hAnsi="標楷體" w:cs="Times New Roman"/>
                <w:color w:val="000000" w:themeColor="text1"/>
              </w:rPr>
              <w:t>□</w:t>
            </w:r>
            <w:r w:rsidR="002456B3">
              <w:rPr>
                <w:rStyle w:val="Hyperlink1"/>
                <w:rFonts w:ascii="Times New Roman" w:hAnsi="Times New Roman" w:cs="Times New Roman"/>
                <w:kern w:val="2"/>
                <w:sz w:val="22"/>
                <w:szCs w:val="18"/>
                <w:u w:color="000000"/>
              </w:rPr>
              <w:t xml:space="preserve"> </w:t>
            </w:r>
            <w:r w:rsidR="00F13D39" w:rsidRPr="002456B3">
              <w:rPr>
                <w:rStyle w:val="None"/>
                <w:rFonts w:ascii="Times New Roman" w:eastAsia="Arial Unicode MS" w:hAnsi="Times New Roman" w:cs="Times New Roman"/>
                <w:color w:val="000000"/>
                <w:kern w:val="2"/>
                <w:sz w:val="22"/>
                <w:u w:color="000000"/>
                <w14:textOutline w14:w="0" w14:cap="flat" w14:cmpd="sng" w14:algn="ctr">
                  <w14:noFill/>
                  <w14:prstDash w14:val="solid"/>
                  <w14:bevel/>
                </w14:textOutline>
              </w:rPr>
              <w:t xml:space="preserve">Line: </w:t>
            </w:r>
            <w:r w:rsidRPr="007C6840">
              <w:rPr>
                <w:rFonts w:ascii="Calibri" w:eastAsia="Arial Unicode MS" w:hAnsi="Calibri" w:cs="Calibri"/>
                <w:color w:val="000000"/>
                <w:kern w:val="2"/>
                <w:u w:color="000000"/>
                <w14:textOutline w14:w="0" w14:cap="flat" w14:cmpd="sng" w14:algn="ctr">
                  <w14:noFill/>
                  <w14:prstDash w14:val="solid"/>
                  <w14:bevel/>
                </w14:textOutline>
              </w:rPr>
              <w:t>____________</w:t>
            </w:r>
          </w:p>
          <w:p w14:paraId="44BA2B8D" w14:textId="795115E6" w:rsidR="00F13D39" w:rsidRPr="002456B3" w:rsidRDefault="0062549C" w:rsidP="002456B3">
            <w:pPr>
              <w:widowControl w:val="0"/>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Style w:val="None"/>
                <w:rFonts w:ascii="Times New Roman" w:hAnsi="Times New Roman" w:cs="Times New Roman"/>
                <w:color w:val="000000"/>
                <w:kern w:val="2"/>
                <w:sz w:val="22"/>
                <w14:textOutline w14:w="0" w14:cap="flat" w14:cmpd="sng" w14:algn="ctr">
                  <w14:noFill/>
                  <w14:prstDash w14:val="solid"/>
                  <w14:bevel/>
                </w14:textOutline>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F13D39" w:rsidRPr="002456B3">
              <w:rPr>
                <w:rStyle w:val="None"/>
                <w:rFonts w:ascii="Times New Roman" w:eastAsia="Arial Unicode MS" w:hAnsi="Times New Roman" w:cs="Times New Roman"/>
                <w:color w:val="000000"/>
                <w:kern w:val="2"/>
                <w:sz w:val="22"/>
                <w:u w:color="000000"/>
                <w14:textOutline w14:w="0" w14:cap="flat" w14:cmpd="sng" w14:algn="ctr">
                  <w14:noFill/>
                  <w14:prstDash w14:val="solid"/>
                  <w14:bevel/>
                </w14:textOutline>
              </w:rPr>
              <w:t>Skype:</w:t>
            </w:r>
            <w:r w:rsidR="00F13D39" w:rsidRPr="002456B3">
              <w:rPr>
                <w:rStyle w:val="None"/>
                <w:rFonts w:ascii="Times New Roman" w:eastAsia="Arial Unicode MS" w:hAnsi="Times New Roman" w:cs="Times New Roman"/>
                <w:color w:val="000000"/>
                <w:kern w:val="2"/>
                <w:sz w:val="22"/>
                <w14:textOutline w14:w="0" w14:cap="flat" w14:cmpd="sng" w14:algn="ctr">
                  <w14:noFill/>
                  <w14:prstDash w14:val="solid"/>
                  <w14:bevel/>
                </w14:textOutline>
              </w:rPr>
              <w:t xml:space="preserve"> </w:t>
            </w:r>
            <w:r w:rsidRPr="007C6840">
              <w:rPr>
                <w:rFonts w:ascii="Calibri" w:eastAsia="Arial Unicode MS" w:hAnsi="Calibri" w:cs="Calibri"/>
                <w:color w:val="000000"/>
                <w:kern w:val="2"/>
                <w:u w:color="000000"/>
                <w14:textOutline w14:w="0" w14:cap="flat" w14:cmpd="sng" w14:algn="ctr">
                  <w14:noFill/>
                  <w14:prstDash w14:val="solid"/>
                  <w14:bevel/>
                </w14:textOutline>
              </w:rPr>
              <w:t>____________</w:t>
            </w:r>
          </w:p>
          <w:p w14:paraId="3525871B" w14:textId="50171265" w:rsidR="00F13D39" w:rsidRPr="002456B3" w:rsidRDefault="0062549C" w:rsidP="002456B3">
            <w:pPr>
              <w:widowControl w:val="0"/>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Style w:val="None"/>
                <w:rFonts w:ascii="Times New Roman" w:hAnsi="Times New Roman" w:cs="Times New Roman"/>
                <w:color w:val="000000"/>
                <w:kern w:val="2"/>
                <w:sz w:val="22"/>
                <w:u w:color="000000"/>
                <w14:textOutline w14:w="0" w14:cap="flat" w14:cmpd="sng" w14:algn="ctr">
                  <w14:noFill/>
                  <w14:prstDash w14:val="solid"/>
                  <w14:bevel/>
                </w14:textOutline>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F13D39" w:rsidRPr="002456B3">
              <w:rPr>
                <w:rStyle w:val="None"/>
                <w:rFonts w:ascii="Times New Roman" w:eastAsia="Arial Unicode MS" w:hAnsi="Times New Roman" w:cs="Times New Roman"/>
                <w:kern w:val="2"/>
                <w:sz w:val="22"/>
                <w:u w:color="000000"/>
              </w:rPr>
              <w:t>Facebook Messenger:</w:t>
            </w:r>
            <w:r w:rsidR="00F13D39" w:rsidRPr="002456B3">
              <w:rPr>
                <w:rStyle w:val="None"/>
                <w:rFonts w:ascii="Times New Roman" w:eastAsia="Arial Unicode MS" w:hAnsi="Times New Roman" w:cs="Times New Roman"/>
                <w:color w:val="000000"/>
                <w:kern w:val="2"/>
                <w:sz w:val="22"/>
                <w14:textOutline w14:w="0" w14:cap="flat" w14:cmpd="sng" w14:algn="ctr">
                  <w14:noFill/>
                  <w14:prstDash w14:val="solid"/>
                  <w14:bevel/>
                </w14:textOutline>
              </w:rPr>
              <w:t xml:space="preserve"> </w:t>
            </w:r>
            <w:r w:rsidRPr="007C6840">
              <w:rPr>
                <w:rFonts w:ascii="Calibri" w:eastAsia="Arial Unicode MS" w:hAnsi="Calibri" w:cs="Calibri"/>
                <w:color w:val="000000"/>
                <w:kern w:val="2"/>
                <w:u w:color="000000"/>
                <w14:textOutline w14:w="0" w14:cap="flat" w14:cmpd="sng" w14:algn="ctr">
                  <w14:noFill/>
                  <w14:prstDash w14:val="solid"/>
                  <w14:bevel/>
                </w14:textOutline>
              </w:rPr>
              <w:t>____________</w:t>
            </w:r>
          </w:p>
          <w:p w14:paraId="00453204" w14:textId="7BBCEA33" w:rsidR="00F13D39" w:rsidRPr="002456B3" w:rsidRDefault="00F13D39" w:rsidP="00F13D39">
            <w:pPr>
              <w:rPr>
                <w:rFonts w:ascii="Times New Roman" w:hAnsi="Times New Roman" w:cs="Times New Roman"/>
                <w:sz w:val="22"/>
              </w:rPr>
            </w:pPr>
            <w:r w:rsidRPr="0062549C">
              <w:rPr>
                <w:rStyle w:val="Hyperlink1"/>
                <w:rFonts w:ascii="Times New Roman" w:hAnsi="Times New Roman" w:cs="Times New Roman"/>
                <w:kern w:val="2"/>
                <w:szCs w:val="18"/>
                <w:u w:color="000000"/>
              </w:rPr>
              <w:t>*</w:t>
            </w:r>
            <w:r w:rsidRPr="0062549C">
              <w:rPr>
                <w:rStyle w:val="None"/>
                <w:rFonts w:ascii="Times New Roman" w:hAnsi="Times New Roman" w:cs="Times New Roman"/>
                <w:kern w:val="2"/>
                <w:szCs w:val="18"/>
                <w:u w:color="000000"/>
              </w:rPr>
              <w:t xml:space="preserve"> provide details for the selected options</w:t>
            </w:r>
          </w:p>
        </w:tc>
      </w:tr>
      <w:tr w:rsidR="00761701" w:rsidRPr="002456B3" w14:paraId="7B88FAB0" w14:textId="77777777" w:rsidTr="00F13D39">
        <w:trPr>
          <w:trHeight w:val="20"/>
          <w:jc w:val="center"/>
        </w:trPr>
        <w:tc>
          <w:tcPr>
            <w:tcW w:w="19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7201C16" w14:textId="77777777" w:rsidR="00761701" w:rsidRPr="002456B3" w:rsidRDefault="00761701" w:rsidP="00CB1B61">
            <w:pPr>
              <w:pStyle w:val="Default"/>
              <w:tabs>
                <w:tab w:val="left" w:pos="720"/>
                <w:tab w:val="left" w:pos="1440"/>
                <w:tab w:val="left" w:pos="192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Email</w:t>
            </w:r>
          </w:p>
        </w:tc>
        <w:tc>
          <w:tcPr>
            <w:tcW w:w="77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E27400" w14:textId="77777777" w:rsidR="00761701" w:rsidRPr="002456B3" w:rsidRDefault="00761701" w:rsidP="00CB1B61">
            <w:pPr>
              <w:rPr>
                <w:rFonts w:ascii="Times New Roman" w:hAnsi="Times New Roman" w:cs="Times New Roman"/>
                <w:sz w:val="22"/>
              </w:rPr>
            </w:pPr>
          </w:p>
        </w:tc>
      </w:tr>
      <w:tr w:rsidR="00761701" w:rsidRPr="002456B3" w14:paraId="53089AAD" w14:textId="77777777" w:rsidTr="00F13D39">
        <w:trPr>
          <w:trHeight w:val="20"/>
          <w:jc w:val="center"/>
        </w:trPr>
        <w:tc>
          <w:tcPr>
            <w:tcW w:w="19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063835" w14:textId="77777777" w:rsidR="00761701" w:rsidRPr="002456B3" w:rsidRDefault="00761701" w:rsidP="00CB1B61">
            <w:pPr>
              <w:pStyle w:val="Default"/>
              <w:tabs>
                <w:tab w:val="left" w:pos="720"/>
                <w:tab w:val="left" w:pos="1440"/>
                <w:tab w:val="left" w:pos="192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Payment total</w:t>
            </w:r>
          </w:p>
        </w:tc>
        <w:tc>
          <w:tcPr>
            <w:tcW w:w="77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A73646" w14:textId="356DA4EC" w:rsidR="00761701" w:rsidRPr="002456B3" w:rsidRDefault="00761701" w:rsidP="00CB1B61">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eastAsia="Arial" w:hAnsi="Times New Roman" w:cs="Times New Roman"/>
                <w:kern w:val="2"/>
                <w:sz w:val="22"/>
                <w:szCs w:val="20"/>
                <w:u w:color="000000"/>
              </w:rPr>
            </w:pPr>
            <w:r w:rsidRPr="002456B3">
              <w:rPr>
                <w:rFonts w:ascii="Times New Roman" w:hAnsi="Times New Roman" w:cs="Times New Roman"/>
                <w:kern w:val="2"/>
                <w:sz w:val="22"/>
                <w:szCs w:val="20"/>
                <w:u w:color="000000"/>
              </w:rPr>
              <w:t>Test results / Ce</w:t>
            </w:r>
            <w:r w:rsidR="009C4D8A" w:rsidRPr="002456B3">
              <w:rPr>
                <w:rFonts w:ascii="Times New Roman" w:hAnsi="Times New Roman" w:cs="Times New Roman"/>
                <w:kern w:val="2"/>
                <w:sz w:val="22"/>
                <w:szCs w:val="20"/>
                <w:u w:color="000000"/>
              </w:rPr>
              <w:t>rtificate shipping and handling</w:t>
            </w:r>
            <w:r w:rsidRPr="002456B3">
              <w:rPr>
                <w:rFonts w:ascii="Times New Roman" w:hAnsi="Times New Roman" w:cs="Times New Roman"/>
                <w:kern w:val="2"/>
                <w:sz w:val="22"/>
                <w:szCs w:val="20"/>
                <w:u w:color="000000"/>
              </w:rPr>
              <w:t xml:space="preserve"> fee</w:t>
            </w:r>
            <w:r w:rsidRPr="002456B3">
              <w:rPr>
                <w:rStyle w:val="None"/>
                <w:rFonts w:ascii="Times New Roman" w:hAnsi="Times New Roman" w:cs="Times New Roman"/>
                <w:kern w:val="2"/>
                <w:sz w:val="22"/>
                <w:szCs w:val="20"/>
                <w:u w:color="000000"/>
              </w:rPr>
              <w:t>s</w:t>
            </w:r>
          </w:p>
          <w:p w14:paraId="07DA0049" w14:textId="4315EBFE" w:rsidR="00761701" w:rsidRPr="002456B3" w:rsidRDefault="0062549C" w:rsidP="00CB1B61">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eastAsia="Arial" w:hAnsi="Times New Roman" w:cs="Times New Roman"/>
                <w:kern w:val="2"/>
                <w:sz w:val="22"/>
                <w:szCs w:val="20"/>
                <w:u w:color="000000"/>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761701" w:rsidRPr="002456B3">
              <w:rPr>
                <w:rStyle w:val="Hyperlink1"/>
                <w:rFonts w:ascii="Times New Roman" w:hAnsi="Times New Roman" w:cs="Times New Roman"/>
                <w:kern w:val="2"/>
                <w:sz w:val="22"/>
                <w:szCs w:val="20"/>
                <w:u w:color="000000"/>
              </w:rPr>
              <w:t>Taiwan: no postage charge</w:t>
            </w:r>
          </w:p>
          <w:p w14:paraId="5149B6E0" w14:textId="6BD917CE" w:rsidR="00761701" w:rsidRPr="002456B3" w:rsidRDefault="0062549C" w:rsidP="00CB1B61">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eastAsia="Arial" w:hAnsi="Times New Roman" w:cs="Times New Roman"/>
                <w:kern w:val="2"/>
                <w:sz w:val="22"/>
                <w:szCs w:val="20"/>
                <w:u w:color="000000"/>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761701" w:rsidRPr="002456B3">
              <w:rPr>
                <w:rStyle w:val="Hyperlink1"/>
                <w:rFonts w:ascii="Times New Roman" w:hAnsi="Times New Roman" w:cs="Times New Roman"/>
                <w:kern w:val="2"/>
                <w:sz w:val="22"/>
                <w:szCs w:val="20"/>
                <w:u w:color="000000"/>
              </w:rPr>
              <w:t>Asia</w:t>
            </w:r>
            <w:r w:rsidR="00761701" w:rsidRPr="002456B3">
              <w:rPr>
                <w:rStyle w:val="None"/>
                <w:rFonts w:ascii="Times New Roman" w:hAnsi="Times New Roman" w:cs="Times New Roman"/>
                <w:kern w:val="2"/>
                <w:sz w:val="22"/>
                <w:szCs w:val="20"/>
                <w:u w:color="000000"/>
              </w:rPr>
              <w:t>: NT$</w:t>
            </w:r>
            <w:r w:rsidR="00761701" w:rsidRPr="002456B3">
              <w:rPr>
                <w:rStyle w:val="Hyperlink1"/>
                <w:rFonts w:ascii="Times New Roman" w:hAnsi="Times New Roman" w:cs="Times New Roman"/>
                <w:kern w:val="2"/>
                <w:sz w:val="22"/>
                <w:szCs w:val="20"/>
                <w:u w:color="000000"/>
              </w:rPr>
              <w:t>800</w:t>
            </w:r>
          </w:p>
          <w:p w14:paraId="13F99EB9" w14:textId="1C975D7A" w:rsidR="00761701" w:rsidRPr="002456B3" w:rsidRDefault="0062549C" w:rsidP="00CB1B61">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eastAsia="Arial" w:hAnsi="Times New Roman" w:cs="Times New Roman"/>
                <w:kern w:val="2"/>
                <w:sz w:val="22"/>
                <w:szCs w:val="20"/>
                <w:u w:color="000000"/>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761701" w:rsidRPr="002456B3">
              <w:rPr>
                <w:rStyle w:val="Hyperlink1"/>
                <w:rFonts w:ascii="Times New Roman" w:hAnsi="Times New Roman" w:cs="Times New Roman"/>
                <w:kern w:val="2"/>
                <w:sz w:val="22"/>
                <w:szCs w:val="20"/>
                <w:u w:color="000000"/>
              </w:rPr>
              <w:t xml:space="preserve">Europe, North America, Oceania </w:t>
            </w:r>
            <w:r w:rsidR="00761701" w:rsidRPr="002456B3">
              <w:rPr>
                <w:rStyle w:val="None"/>
                <w:rFonts w:ascii="Times New Roman" w:hAnsi="Times New Roman" w:cs="Times New Roman"/>
                <w:kern w:val="2"/>
                <w:sz w:val="22"/>
                <w:szCs w:val="20"/>
                <w:u w:color="000000"/>
              </w:rPr>
              <w:t>NT$</w:t>
            </w:r>
            <w:r w:rsidR="00761701" w:rsidRPr="002456B3">
              <w:rPr>
                <w:rStyle w:val="Hyperlink1"/>
                <w:rFonts w:ascii="Times New Roman" w:hAnsi="Times New Roman" w:cs="Times New Roman"/>
                <w:kern w:val="2"/>
                <w:sz w:val="22"/>
                <w:szCs w:val="20"/>
                <w:u w:color="000000"/>
              </w:rPr>
              <w:t>1000</w:t>
            </w:r>
          </w:p>
          <w:p w14:paraId="6A4ACF89" w14:textId="5D123352" w:rsidR="00761701" w:rsidRPr="002456B3" w:rsidRDefault="0062549C" w:rsidP="0062549C">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hAnsi="Times New Roman" w:cs="Times New Roman"/>
                <w:sz w:val="22"/>
              </w:rPr>
            </w:pPr>
            <w:r w:rsidRPr="002456B3">
              <w:rPr>
                <w:rFonts w:ascii="標楷體" w:eastAsia="標楷體" w:hAnsi="標楷體" w:cs="Times New Roman"/>
                <w:color w:val="000000" w:themeColor="text1"/>
              </w:rPr>
              <w:t>□</w:t>
            </w:r>
            <w:r>
              <w:rPr>
                <w:rFonts w:ascii="標楷體" w:eastAsia="標楷體" w:hAnsi="標楷體" w:cs="Times New Roman"/>
                <w:color w:val="000000" w:themeColor="text1"/>
              </w:rPr>
              <w:t xml:space="preserve"> </w:t>
            </w:r>
            <w:r w:rsidR="00761701" w:rsidRPr="002456B3">
              <w:rPr>
                <w:rStyle w:val="Hyperlink1"/>
                <w:rFonts w:ascii="Times New Roman" w:hAnsi="Times New Roman" w:cs="Times New Roman"/>
                <w:kern w:val="2"/>
                <w:sz w:val="22"/>
                <w:szCs w:val="20"/>
                <w:u w:color="000000"/>
              </w:rPr>
              <w:t>Central and South America, Africa, other regions: NT$1900</w:t>
            </w:r>
          </w:p>
        </w:tc>
      </w:tr>
      <w:tr w:rsidR="00761701" w:rsidRPr="002456B3" w14:paraId="012B6313" w14:textId="77777777" w:rsidTr="00F13D39">
        <w:trPr>
          <w:trHeight w:val="20"/>
          <w:jc w:val="center"/>
        </w:trPr>
        <w:tc>
          <w:tcPr>
            <w:tcW w:w="1927" w:type="dxa"/>
            <w:vMerge/>
            <w:tcBorders>
              <w:top w:val="single" w:sz="4" w:space="0" w:color="000000"/>
              <w:left w:val="single" w:sz="4" w:space="0" w:color="000000"/>
              <w:bottom w:val="single" w:sz="4" w:space="0" w:color="000000"/>
              <w:right w:val="single" w:sz="4" w:space="0" w:color="000000"/>
            </w:tcBorders>
            <w:shd w:val="clear" w:color="auto" w:fill="D9D9D9"/>
          </w:tcPr>
          <w:p w14:paraId="0C22CBDF" w14:textId="77777777" w:rsidR="00761701" w:rsidRPr="002456B3" w:rsidRDefault="00761701" w:rsidP="00CB1B61">
            <w:pPr>
              <w:rPr>
                <w:rFonts w:ascii="Times New Roman" w:hAnsi="Times New Roman" w:cs="Times New Roman"/>
                <w:sz w:val="22"/>
              </w:rPr>
            </w:pPr>
          </w:p>
        </w:tc>
        <w:tc>
          <w:tcPr>
            <w:tcW w:w="77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DF3E881" w14:textId="77777777" w:rsidR="00761701" w:rsidRPr="002456B3" w:rsidRDefault="00761701" w:rsidP="00CB1B61">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Testing fee: NT$</w:t>
            </w:r>
            <w:r w:rsidRPr="002456B3">
              <w:rPr>
                <w:rStyle w:val="Hyperlink1"/>
                <w:rFonts w:ascii="Times New Roman" w:hAnsi="Times New Roman" w:cs="Times New Roman"/>
                <w:kern w:val="2"/>
                <w:sz w:val="22"/>
                <w:szCs w:val="20"/>
                <w:u w:color="000000"/>
              </w:rPr>
              <w:t>3,000</w:t>
            </w:r>
          </w:p>
        </w:tc>
      </w:tr>
      <w:tr w:rsidR="00761701" w:rsidRPr="002456B3" w14:paraId="3705239B" w14:textId="77777777" w:rsidTr="00F13D39">
        <w:trPr>
          <w:trHeight w:val="20"/>
          <w:jc w:val="center"/>
        </w:trPr>
        <w:tc>
          <w:tcPr>
            <w:tcW w:w="1927" w:type="dxa"/>
            <w:vMerge/>
            <w:tcBorders>
              <w:top w:val="single" w:sz="4" w:space="0" w:color="000000"/>
              <w:left w:val="single" w:sz="4" w:space="0" w:color="000000"/>
              <w:bottom w:val="single" w:sz="4" w:space="0" w:color="000000"/>
              <w:right w:val="single" w:sz="4" w:space="0" w:color="000000"/>
            </w:tcBorders>
            <w:shd w:val="clear" w:color="auto" w:fill="D9D9D9"/>
          </w:tcPr>
          <w:p w14:paraId="78848AF1" w14:textId="77777777" w:rsidR="00761701" w:rsidRPr="002456B3" w:rsidRDefault="00761701" w:rsidP="00CB1B61">
            <w:pPr>
              <w:rPr>
                <w:rFonts w:ascii="Times New Roman" w:hAnsi="Times New Roman" w:cs="Times New Roman"/>
                <w:sz w:val="22"/>
              </w:rPr>
            </w:pPr>
          </w:p>
        </w:tc>
        <w:tc>
          <w:tcPr>
            <w:tcW w:w="7711"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D344DA" w14:textId="77777777" w:rsidR="00761701" w:rsidRPr="002456B3" w:rsidRDefault="00761701" w:rsidP="00CB1B61">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hAnsi="Times New Roman" w:cs="Times New Roman"/>
                <w:sz w:val="22"/>
              </w:rPr>
            </w:pPr>
            <w:r w:rsidRPr="002456B3">
              <w:rPr>
                <w:rFonts w:ascii="Times New Roman" w:hAnsi="Times New Roman" w:cs="Times New Roman"/>
                <w:kern w:val="2"/>
                <w:sz w:val="22"/>
                <w:szCs w:val="20"/>
                <w:u w:color="000000"/>
              </w:rPr>
              <w:t>Payment total will be displayed on the system</w:t>
            </w:r>
          </w:p>
        </w:tc>
      </w:tr>
      <w:tr w:rsidR="00761701" w:rsidRPr="002456B3" w14:paraId="3CFFC6C9" w14:textId="77777777" w:rsidTr="00F13D39">
        <w:trPr>
          <w:trHeight w:val="20"/>
          <w:jc w:val="center"/>
        </w:trPr>
        <w:tc>
          <w:tcPr>
            <w:tcW w:w="19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33C4ED" w14:textId="77777777" w:rsidR="00761701" w:rsidRPr="002456B3" w:rsidRDefault="00761701" w:rsidP="00CB1B61">
            <w:pPr>
              <w:pStyle w:val="Default"/>
              <w:tabs>
                <w:tab w:val="left" w:pos="720"/>
                <w:tab w:val="left" w:pos="1440"/>
                <w:tab w:val="left" w:pos="1920"/>
              </w:tabs>
              <w:jc w:val="center"/>
              <w:rPr>
                <w:rFonts w:ascii="Times New Roman" w:hAnsi="Times New Roman" w:cs="Times New Roman"/>
                <w:sz w:val="22"/>
              </w:rPr>
            </w:pPr>
            <w:r w:rsidRPr="002456B3">
              <w:rPr>
                <w:rStyle w:val="None"/>
                <w:rFonts w:ascii="Times New Roman" w:hAnsi="Times New Roman" w:cs="Times New Roman"/>
                <w:kern w:val="2"/>
                <w:sz w:val="22"/>
                <w:szCs w:val="20"/>
                <w:u w:color="000000"/>
                <w:lang w:val="zh-TW"/>
              </w:rPr>
              <w:t>Image files for upload</w:t>
            </w:r>
          </w:p>
        </w:tc>
        <w:tc>
          <w:tcPr>
            <w:tcW w:w="77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6AD35" w14:textId="70A090C8" w:rsidR="00761701" w:rsidRPr="002456B3" w:rsidRDefault="009C4D8A" w:rsidP="00CB1B61">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hAnsi="Times New Roman" w:cs="Times New Roman"/>
                <w:sz w:val="22"/>
              </w:rPr>
            </w:pPr>
            <w:r w:rsidRPr="002456B3">
              <w:rPr>
                <w:rStyle w:val="None"/>
                <w:rFonts w:ascii="Times New Roman" w:hAnsi="Times New Roman" w:cs="Times New Roman"/>
                <w:kern w:val="2"/>
                <w:sz w:val="22"/>
                <w:szCs w:val="20"/>
                <w:u w:color="000000"/>
              </w:rPr>
              <w:t>Bust</w:t>
            </w:r>
            <w:r w:rsidR="00761701" w:rsidRPr="002456B3">
              <w:rPr>
                <w:rStyle w:val="None"/>
                <w:rFonts w:ascii="Times New Roman" w:hAnsi="Times New Roman" w:cs="Times New Roman"/>
                <w:kern w:val="2"/>
                <w:sz w:val="22"/>
                <w:szCs w:val="20"/>
                <w:u w:color="000000"/>
              </w:rPr>
              <w:t xml:space="preserve"> photo</w:t>
            </w:r>
          </w:p>
        </w:tc>
      </w:tr>
      <w:tr w:rsidR="0062549C" w:rsidRPr="002456B3" w14:paraId="34D4CECA" w14:textId="77777777" w:rsidTr="00F13D39">
        <w:trPr>
          <w:trHeight w:val="20"/>
          <w:jc w:val="center"/>
        </w:trPr>
        <w:tc>
          <w:tcPr>
            <w:tcW w:w="1927" w:type="dxa"/>
            <w:vMerge/>
            <w:tcBorders>
              <w:top w:val="single" w:sz="4" w:space="0" w:color="000000"/>
              <w:left w:val="single" w:sz="4" w:space="0" w:color="000000"/>
              <w:bottom w:val="single" w:sz="4" w:space="0" w:color="000000"/>
              <w:right w:val="single" w:sz="4" w:space="0" w:color="000000"/>
            </w:tcBorders>
            <w:shd w:val="clear" w:color="auto" w:fill="D9D9D9"/>
          </w:tcPr>
          <w:p w14:paraId="114336C5" w14:textId="77777777" w:rsidR="0062549C" w:rsidRPr="002456B3" w:rsidRDefault="0062549C" w:rsidP="00CB1B61">
            <w:pPr>
              <w:rPr>
                <w:rFonts w:ascii="Times New Roman" w:hAnsi="Times New Roman" w:cs="Times New Roman"/>
                <w:sz w:val="22"/>
              </w:rPr>
            </w:pPr>
          </w:p>
        </w:tc>
        <w:tc>
          <w:tcPr>
            <w:tcW w:w="77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8D94A" w14:textId="6B3CF561" w:rsidR="0062549C" w:rsidRPr="002456B3" w:rsidRDefault="0062549C" w:rsidP="00CB1B61">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hAnsi="Times New Roman" w:cs="Times New Roman"/>
                <w:kern w:val="2"/>
                <w:sz w:val="22"/>
                <w:szCs w:val="20"/>
                <w:u w:color="000000"/>
              </w:rPr>
            </w:pPr>
            <w:r w:rsidRPr="0062549C">
              <w:rPr>
                <w:rStyle w:val="None"/>
                <w:rFonts w:ascii="Times New Roman" w:hAnsi="Times New Roman" w:cs="Times New Roman"/>
                <w:kern w:val="2"/>
                <w:sz w:val="22"/>
                <w:szCs w:val="20"/>
                <w:u w:color="000000"/>
              </w:rPr>
              <w:t>Passport or ID</w:t>
            </w:r>
          </w:p>
        </w:tc>
      </w:tr>
      <w:tr w:rsidR="00761701" w:rsidRPr="002456B3" w14:paraId="61E99BEA" w14:textId="77777777" w:rsidTr="00F13D39">
        <w:trPr>
          <w:trHeight w:val="20"/>
          <w:jc w:val="center"/>
        </w:trPr>
        <w:tc>
          <w:tcPr>
            <w:tcW w:w="1927" w:type="dxa"/>
            <w:vMerge/>
            <w:tcBorders>
              <w:top w:val="single" w:sz="4" w:space="0" w:color="000000"/>
              <w:left w:val="single" w:sz="4" w:space="0" w:color="000000"/>
              <w:bottom w:val="single" w:sz="4" w:space="0" w:color="000000"/>
              <w:right w:val="single" w:sz="4" w:space="0" w:color="000000"/>
            </w:tcBorders>
            <w:shd w:val="clear" w:color="auto" w:fill="D9D9D9"/>
          </w:tcPr>
          <w:p w14:paraId="1A8D128B" w14:textId="77777777" w:rsidR="00761701" w:rsidRPr="002456B3" w:rsidRDefault="00761701" w:rsidP="00CB1B61">
            <w:pPr>
              <w:rPr>
                <w:rFonts w:ascii="Times New Roman" w:hAnsi="Times New Roman" w:cs="Times New Roman"/>
                <w:sz w:val="22"/>
              </w:rPr>
            </w:pPr>
          </w:p>
        </w:tc>
        <w:tc>
          <w:tcPr>
            <w:tcW w:w="77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D2FA5" w14:textId="77777777" w:rsidR="00761701" w:rsidRPr="002456B3" w:rsidRDefault="00761701" w:rsidP="00CB1B61">
            <w:pPr>
              <w:pStyle w:val="Default"/>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rPr>
                <w:rFonts w:ascii="Times New Roman" w:hAnsi="Times New Roman" w:cs="Times New Roman"/>
                <w:sz w:val="22"/>
              </w:rPr>
            </w:pPr>
            <w:r w:rsidRPr="002456B3">
              <w:rPr>
                <w:rFonts w:ascii="Times New Roman" w:hAnsi="Times New Roman" w:cs="Times New Roman"/>
                <w:kern w:val="2"/>
                <w:sz w:val="22"/>
                <w:szCs w:val="20"/>
                <w:u w:color="000000"/>
              </w:rPr>
              <w:t>Signed Test Taker Agreement Form</w:t>
            </w:r>
          </w:p>
        </w:tc>
      </w:tr>
    </w:tbl>
    <w:p w14:paraId="5A0F4B14" w14:textId="452F3D33" w:rsidR="00761701" w:rsidRPr="006B5CAE" w:rsidRDefault="0062549C" w:rsidP="00F13D39">
      <w:pPr>
        <w:pStyle w:val="Default"/>
        <w:spacing w:after="120"/>
        <w:jc w:val="both"/>
        <w:rPr>
          <w:rStyle w:val="None"/>
          <w:rFonts w:ascii="Times New Roman" w:eastAsia="Arial" w:hAnsi="Times New Roman" w:cs="Times New Roman"/>
          <w:u w:color="000000"/>
        </w:rPr>
      </w:pPr>
      <w:r w:rsidRPr="006B5CAE">
        <w:rPr>
          <w:rFonts w:ascii="標楷體" w:eastAsia="標楷體" w:hAnsi="標楷體" w:cs="Times New Roman"/>
          <w:color w:val="000000" w:themeColor="text1"/>
        </w:rPr>
        <w:t xml:space="preserve">□ </w:t>
      </w:r>
      <w:r w:rsidR="00761701" w:rsidRPr="006B5CAE">
        <w:rPr>
          <w:rStyle w:val="None"/>
          <w:rFonts w:ascii="Times New Roman" w:hAnsi="Times New Roman" w:cs="Times New Roman"/>
          <w:u w:color="000000"/>
        </w:rPr>
        <w:t>I have already read the ‘</w:t>
      </w:r>
      <w:r w:rsidR="002817EA" w:rsidRPr="006B5CAE">
        <w:rPr>
          <w:rStyle w:val="None"/>
          <w:rFonts w:ascii="Times New Roman" w:hAnsi="Times New Roman" w:cs="Times New Roman"/>
          <w:u w:val="single" w:color="000000"/>
        </w:rPr>
        <w:t>Test of Chinese as a Foreign Language (Home Edition)</w:t>
      </w:r>
      <w:r w:rsidR="00F13D39" w:rsidRPr="006B5CAE">
        <w:rPr>
          <w:rStyle w:val="None"/>
          <w:rFonts w:ascii="Times New Roman" w:hAnsi="Times New Roman" w:cs="Times New Roman"/>
          <w:u w:val="single" w:color="000000"/>
        </w:rPr>
        <w:t xml:space="preserve"> </w:t>
      </w:r>
      <w:r w:rsidR="002817EA" w:rsidRPr="006B5CAE">
        <w:rPr>
          <w:rStyle w:val="None"/>
          <w:rFonts w:ascii="Times New Roman" w:hAnsi="Times New Roman" w:cs="Times New Roman"/>
          <w:u w:val="single" w:color="000000"/>
        </w:rPr>
        <w:t>Notice Regarding Collection of Personal Data</w:t>
      </w:r>
      <w:r w:rsidR="00761701" w:rsidRPr="006B5CAE">
        <w:rPr>
          <w:rStyle w:val="None"/>
          <w:rFonts w:ascii="Times New Roman" w:hAnsi="Times New Roman" w:cs="Times New Roman"/>
          <w:u w:val="single" w:color="000000"/>
        </w:rPr>
        <w:t>’</w:t>
      </w:r>
      <w:r w:rsidR="00761701" w:rsidRPr="006B5CAE">
        <w:rPr>
          <w:rStyle w:val="None"/>
          <w:rFonts w:ascii="Times New Roman" w:hAnsi="Times New Roman" w:cs="Times New Roman"/>
          <w:u w:color="000000"/>
        </w:rPr>
        <w:t>, and understand and agree to these terms for the collec</w:t>
      </w:r>
      <w:r w:rsidR="002817EA" w:rsidRPr="006B5CAE">
        <w:rPr>
          <w:rStyle w:val="None"/>
          <w:rFonts w:ascii="Times New Roman" w:hAnsi="Times New Roman" w:cs="Times New Roman"/>
          <w:u w:color="000000"/>
        </w:rPr>
        <w:t>ting, processi</w:t>
      </w:r>
      <w:r w:rsidR="00761701" w:rsidRPr="006B5CAE">
        <w:rPr>
          <w:rStyle w:val="None"/>
          <w:rFonts w:ascii="Times New Roman" w:hAnsi="Times New Roman" w:cs="Times New Roman"/>
          <w:u w:color="000000"/>
        </w:rPr>
        <w:t>ng, and use of my personal data by SC-TOP.</w:t>
      </w:r>
    </w:p>
    <w:p w14:paraId="17C02DC3" w14:textId="404BADBC" w:rsidR="00761701" w:rsidRDefault="00761701" w:rsidP="00761701">
      <w:pPr>
        <w:pStyle w:val="Default"/>
        <w:spacing w:after="120"/>
        <w:ind w:left="720"/>
        <w:rPr>
          <w:rStyle w:val="None"/>
          <w:rFonts w:ascii="Times New Roman" w:eastAsia="Arial" w:hAnsi="Times New Roman" w:cs="Times New Roman"/>
          <w:sz w:val="20"/>
          <w:szCs w:val="20"/>
          <w:u w:color="000000"/>
        </w:rPr>
      </w:pPr>
    </w:p>
    <w:p w14:paraId="3254E7D4" w14:textId="77777777" w:rsidR="0062549C" w:rsidRPr="0062549C" w:rsidRDefault="0062549C" w:rsidP="00761701">
      <w:pPr>
        <w:pStyle w:val="Default"/>
        <w:spacing w:after="120"/>
        <w:ind w:left="720"/>
        <w:rPr>
          <w:rStyle w:val="None"/>
          <w:rFonts w:ascii="Times New Roman" w:eastAsia="Arial" w:hAnsi="Times New Roman" w:cs="Times New Roman"/>
          <w:sz w:val="20"/>
          <w:szCs w:val="20"/>
          <w:u w:color="000000"/>
        </w:rPr>
      </w:pPr>
    </w:p>
    <w:p w14:paraId="3B2A56BA" w14:textId="51542378" w:rsidR="00761701" w:rsidRPr="002456B3" w:rsidRDefault="00F13D39" w:rsidP="00761701">
      <w:pPr>
        <w:pStyle w:val="Default"/>
        <w:spacing w:after="60"/>
        <w:jc w:val="center"/>
        <w:rPr>
          <w:rFonts w:ascii="Times New Roman" w:eastAsia="Arial" w:hAnsi="Times New Roman" w:cs="Times New Roman"/>
          <w:b/>
          <w:bCs/>
          <w:sz w:val="28"/>
        </w:rPr>
      </w:pPr>
      <w:r w:rsidRPr="002456B3">
        <w:rPr>
          <w:rFonts w:ascii="Times New Roman" w:eastAsia="Arial" w:hAnsi="Times New Roman" w:cs="Times New Roman"/>
          <w:b/>
          <w:bCs/>
          <w:noProof/>
          <w:sz w:val="28"/>
        </w:rPr>
        <mc:AlternateContent>
          <mc:Choice Requires="wps">
            <w:drawing>
              <wp:anchor distT="152400" distB="152400" distL="152400" distR="152400" simplePos="0" relativeHeight="251661312" behindDoc="0" locked="0" layoutInCell="1" allowOverlap="1" wp14:anchorId="2C6949CB" wp14:editId="4FED03C1">
                <wp:simplePos x="0" y="0"/>
                <wp:positionH relativeFrom="margin">
                  <wp:posOffset>-226060</wp:posOffset>
                </wp:positionH>
                <wp:positionV relativeFrom="topMargin">
                  <wp:posOffset>488315</wp:posOffset>
                </wp:positionV>
                <wp:extent cx="1050211" cy="280790"/>
                <wp:effectExtent l="0" t="0" r="17145" b="24130"/>
                <wp:wrapNone/>
                <wp:docPr id="1073741826" name="officeArt object"/>
                <wp:cNvGraphicFramePr/>
                <a:graphic xmlns:a="http://schemas.openxmlformats.org/drawingml/2006/main">
                  <a:graphicData uri="http://schemas.microsoft.com/office/word/2010/wordprocessingShape">
                    <wps:wsp>
                      <wps:cNvSpPr txBox="1"/>
                      <wps:spPr>
                        <a:xfrm>
                          <a:off x="0" y="0"/>
                          <a:ext cx="1050211" cy="280790"/>
                        </a:xfrm>
                        <a:prstGeom prst="rect">
                          <a:avLst/>
                        </a:prstGeom>
                        <a:noFill/>
                        <a:ln w="6350" cap="flat">
                          <a:solidFill>
                            <a:schemeClr val="tx1"/>
                          </a:solidFill>
                          <a:miter lim="400000"/>
                        </a:ln>
                        <a:effectLst/>
                      </wps:spPr>
                      <wps:txbx>
                        <w:txbxContent>
                          <w:p w14:paraId="6CD8518B" w14:textId="77777777" w:rsidR="00CB1B61" w:rsidRPr="00F13D39" w:rsidRDefault="00CB1B61" w:rsidP="00761701">
                            <w:pPr>
                              <w:pStyle w:val="Body"/>
                              <w:jc w:val="center"/>
                              <w:rPr>
                                <w:rFonts w:ascii="Times New Roman" w:hAnsi="Times New Roman" w:cs="Times New Roman"/>
                              </w:rPr>
                            </w:pPr>
                            <w:r w:rsidRPr="00F13D39">
                              <w:rPr>
                                <w:rFonts w:ascii="Times New Roman" w:hAnsi="Times New Roman" w:cs="Times New Roman"/>
                                <w:lang w:val="de-DE"/>
                              </w:rPr>
                              <w:t xml:space="preserve">Attachment </w:t>
                            </w:r>
                            <w:r w:rsidRPr="00F13D39">
                              <w:rPr>
                                <w:rFonts w:ascii="Times New Roman" w:hAnsi="Times New Roman" w:cs="Times New Roman"/>
                              </w:rPr>
                              <w:t>2</w:t>
                            </w:r>
                          </w:p>
                        </w:txbxContent>
                      </wps:txbx>
                      <wps:bodyPr wrap="square" lIns="50800" tIns="50800" rIns="50800" bIns="50800" numCol="1" anchor="ctr">
                        <a:noAutofit/>
                      </wps:bodyPr>
                    </wps:wsp>
                  </a:graphicData>
                </a:graphic>
              </wp:anchor>
            </w:drawing>
          </mc:Choice>
          <mc:Fallback>
            <w:pict>
              <v:shape w14:anchorId="2C6949CB" id="_x0000_s1029" type="#_x0000_t202" style="position:absolute;left:0;text-align:left;margin-left:-17.8pt;margin-top:38.45pt;width:82.7pt;height:22.1pt;z-index:251661312;visibility:visible;mso-wrap-style:square;mso-wrap-distance-left:12pt;mso-wrap-distance-top:12pt;mso-wrap-distance-right:12pt;mso-wrap-distance-bottom:12pt;mso-position-horizontal:absolute;mso-position-horizontal-relative:margin;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" filled="f" strokecolor="black [3213]" strokeweight=".5pt">
                <v:stroke miterlimit="4"/>
                <v:textbox inset="4pt,4pt,4pt,4pt">
                  <w:txbxContent>
                    <w:p w14:paraId="6CD8518B" w14:textId="77777777" w:rsidR="00CB1B61" w:rsidRPr="00F13D39" w:rsidRDefault="00CB1B61" w:rsidP="00761701">
                      <w:pPr>
                        <w:pStyle w:val="Body"/>
                        <w:jc w:val="center"/>
                        <w:rPr>
                          <w:rFonts w:ascii="Times New Roman" w:hAnsi="Times New Roman" w:cs="Times New Roman"/>
                        </w:rPr>
                      </w:pPr>
                      <w:r w:rsidRPr="00F13D39">
                        <w:rPr>
                          <w:rFonts w:ascii="Times New Roman" w:hAnsi="Times New Roman" w:cs="Times New Roman"/>
                          <w:lang w:val="de-DE"/>
                        </w:rPr>
                        <w:t xml:space="preserve">Attachment </w:t>
                      </w:r>
                      <w:r w:rsidRPr="00F13D39">
                        <w:rPr>
                          <w:rFonts w:ascii="Times New Roman" w:hAnsi="Times New Roman" w:cs="Times New Roman"/>
                        </w:rPr>
                        <w:t>2</w:t>
                      </w:r>
                    </w:p>
                  </w:txbxContent>
                </v:textbox>
                <w10:wrap anchorx="margin" anchory="margin"/>
              </v:shape>
            </w:pict>
          </mc:Fallback>
        </mc:AlternateContent>
      </w:r>
      <w:r w:rsidR="00666477" w:rsidRPr="002456B3">
        <w:rPr>
          <w:rFonts w:ascii="Times New Roman" w:hAnsi="Times New Roman" w:cs="Times New Roman"/>
          <w:b/>
          <w:bCs/>
          <w:sz w:val="28"/>
        </w:rPr>
        <w:t>TOCFL (Home Edition)</w:t>
      </w:r>
      <w:r w:rsidR="00761701" w:rsidRPr="002456B3">
        <w:rPr>
          <w:rFonts w:ascii="Times New Roman" w:hAnsi="Times New Roman" w:cs="Times New Roman"/>
          <w:b/>
          <w:bCs/>
          <w:sz w:val="28"/>
        </w:rPr>
        <w:t xml:space="preserve"> — Test Taker Agreement Form</w:t>
      </w:r>
    </w:p>
    <w:p w14:paraId="624DFB61" w14:textId="6A7A1865" w:rsidR="00761701" w:rsidRPr="002C10BB" w:rsidRDefault="00761701" w:rsidP="00761701">
      <w:pPr>
        <w:pStyle w:val="Default"/>
        <w:spacing w:after="60"/>
        <w:rPr>
          <w:rFonts w:ascii="Times New Roman" w:eastAsia="Arial" w:hAnsi="Times New Roman" w:cs="Times New Roman"/>
        </w:rPr>
      </w:pPr>
      <w:r w:rsidRPr="002C10BB">
        <w:rPr>
          <w:rFonts w:ascii="Times New Roman" w:hAnsi="Times New Roman" w:cs="Times New Roman"/>
        </w:rPr>
        <w:t xml:space="preserve">I, _______________, </w:t>
      </w:r>
      <w:r w:rsidR="002817EA" w:rsidRPr="002C10BB">
        <w:rPr>
          <w:rFonts w:ascii="Times New Roman" w:hAnsi="Times New Roman" w:cs="Times New Roman"/>
        </w:rPr>
        <w:t xml:space="preserve">the undersigned, a test taker of </w:t>
      </w:r>
      <w:r w:rsidRPr="002C10BB">
        <w:rPr>
          <w:rFonts w:ascii="Times New Roman" w:hAnsi="Times New Roman" w:cs="Times New Roman"/>
        </w:rPr>
        <w:t xml:space="preserve">the </w:t>
      </w:r>
      <w:r w:rsidR="00666477" w:rsidRPr="002C10BB">
        <w:rPr>
          <w:rFonts w:ascii="Times New Roman" w:hAnsi="Times New Roman" w:cs="Times New Roman"/>
        </w:rPr>
        <w:t>TOCFL (Home Edition)</w:t>
      </w:r>
      <w:r w:rsidRPr="002C10BB">
        <w:rPr>
          <w:rFonts w:ascii="Times New Roman" w:hAnsi="Times New Roman" w:cs="Times New Roman"/>
        </w:rPr>
        <w:t xml:space="preserve">, in order to ensure the fairness and impartiality of the test, </w:t>
      </w:r>
      <w:r w:rsidR="002817EA" w:rsidRPr="002C10BB">
        <w:rPr>
          <w:rFonts w:ascii="Times New Roman" w:hAnsi="Times New Roman" w:cs="Times New Roman"/>
        </w:rPr>
        <w:t xml:space="preserve">hereby </w:t>
      </w:r>
      <w:r w:rsidRPr="002C10BB">
        <w:rPr>
          <w:rFonts w:ascii="Times New Roman" w:hAnsi="Times New Roman" w:cs="Times New Roman"/>
        </w:rPr>
        <w:t xml:space="preserve">agree to observe and abide by the following conditions. </w:t>
      </w:r>
    </w:p>
    <w:p w14:paraId="64B1A1F6" w14:textId="77777777" w:rsidR="00761701" w:rsidRPr="002C10BB" w:rsidRDefault="00761701" w:rsidP="00761701">
      <w:pPr>
        <w:pStyle w:val="Default"/>
        <w:spacing w:after="60"/>
        <w:rPr>
          <w:rFonts w:ascii="Times New Roman" w:eastAsia="Arial" w:hAnsi="Times New Roman" w:cs="Times New Roman"/>
        </w:rPr>
      </w:pPr>
    </w:p>
    <w:p w14:paraId="0D9F3F86"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Before the test, I will carefully read and abide by all test regulations. </w:t>
      </w:r>
    </w:p>
    <w:p w14:paraId="3154B366"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Before the test, I will independently prepare a small, erasable whiteboard (for use in the listening test). </w:t>
      </w:r>
    </w:p>
    <w:p w14:paraId="197320FB"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I permit the test proctor to control my personal computer remotely and install testing </w:t>
      </w:r>
      <w:r w:rsidRPr="002C10BB">
        <w:rPr>
          <w:rFonts w:ascii="Times New Roman" w:eastAsia="Arial Unicode MS" w:hAnsi="Times New Roman" w:cs="Times New Roman"/>
        </w:rPr>
        <w:br/>
      </w:r>
      <w:r w:rsidRPr="002C10BB">
        <w:rPr>
          <w:rFonts w:ascii="Times New Roman" w:hAnsi="Times New Roman" w:cs="Times New Roman"/>
          <w:lang w:val="it-IT"/>
        </w:rPr>
        <w:t xml:space="preserve">software. </w:t>
      </w:r>
    </w:p>
    <w:p w14:paraId="70C4F740"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I will cooperate with the test proctor’s instructions to rotate my computer’</w:t>
      </w:r>
      <w:r w:rsidRPr="002C10BB">
        <w:rPr>
          <w:rFonts w:ascii="Times New Roman" w:hAnsi="Times New Roman" w:cs="Times New Roman"/>
          <w:lang w:val="es-ES_tradnl"/>
        </w:rPr>
        <w:t xml:space="preserve">s camera a </w:t>
      </w:r>
      <w:r w:rsidRPr="002C10BB">
        <w:rPr>
          <w:rFonts w:ascii="Times New Roman" w:eastAsia="Arial Unicode MS" w:hAnsi="Times New Roman" w:cs="Times New Roman"/>
        </w:rPr>
        <w:br/>
      </w:r>
      <w:r w:rsidRPr="002C10BB">
        <w:rPr>
          <w:rFonts w:ascii="Times New Roman" w:hAnsi="Times New Roman" w:cs="Times New Roman"/>
        </w:rPr>
        <w:t xml:space="preserve">complete 360 degrees in order to allow the proctor to inspect the test-taking environment and any objects on the test-taking table surface. </w:t>
      </w:r>
    </w:p>
    <w:p w14:paraId="4F4E49AF"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I will allow the test proctor to use the computer’s camera to inspect my identification, face, ears, wrists, etc. </w:t>
      </w:r>
    </w:p>
    <w:p w14:paraId="096DAD19" w14:textId="394A6F93"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I agree to allow the Steering Committee of the Test of Proficiency-</w:t>
      </w:r>
      <w:proofErr w:type="spellStart"/>
      <w:r w:rsidRPr="002C10BB">
        <w:rPr>
          <w:rFonts w:ascii="Times New Roman" w:hAnsi="Times New Roman" w:cs="Times New Roman"/>
        </w:rPr>
        <w:t>Huayu</w:t>
      </w:r>
      <w:proofErr w:type="spellEnd"/>
      <w:r w:rsidRPr="002C10BB">
        <w:rPr>
          <w:rFonts w:ascii="Times New Roman" w:hAnsi="Times New Roman" w:cs="Times New Roman"/>
        </w:rPr>
        <w:t xml:space="preserve"> </w:t>
      </w:r>
      <w:r w:rsidR="002817EA" w:rsidRPr="002C10BB">
        <w:rPr>
          <w:rFonts w:ascii="Times New Roman" w:hAnsi="Times New Roman" w:cs="Times New Roman"/>
        </w:rPr>
        <w:t xml:space="preserve">(SC-TOP) </w:t>
      </w:r>
      <w:r w:rsidRPr="002C10BB">
        <w:rPr>
          <w:rFonts w:ascii="Times New Roman" w:hAnsi="Times New Roman" w:cs="Times New Roman"/>
        </w:rPr>
        <w:t>to use</w:t>
      </w:r>
      <w:r w:rsidR="002817EA" w:rsidRPr="002C10BB">
        <w:rPr>
          <w:rFonts w:ascii="Times New Roman" w:hAnsi="Times New Roman" w:cs="Times New Roman"/>
        </w:rPr>
        <w:t xml:space="preserve"> the computer’s camera to monitor</w:t>
      </w:r>
      <w:r w:rsidRPr="002C10BB">
        <w:rPr>
          <w:rFonts w:ascii="Times New Roman" w:hAnsi="Times New Roman" w:cs="Times New Roman"/>
        </w:rPr>
        <w:t xml:space="preserve"> and record the entirety of the testing process. </w:t>
      </w:r>
    </w:p>
    <w:p w14:paraId="4F96487C"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During the test, I will prohibit other people from entering the testing space. </w:t>
      </w:r>
    </w:p>
    <w:p w14:paraId="5367A3EC"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During the test, I will not use any electronic devices, including but not limited to cell phones, smart watches, tablets, cameras, etc. </w:t>
      </w:r>
    </w:p>
    <w:p w14:paraId="4A087DA2"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During the test, I will observe and abide by the test regulations. I will not cheat or commit fraud in any way. </w:t>
      </w:r>
    </w:p>
    <w:p w14:paraId="42C89514"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During the test, I will not use screenshots, photos, or video to copy or record test items or results. </w:t>
      </w:r>
    </w:p>
    <w:p w14:paraId="240C0951"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When the test finishes, I will wipe clean the white board and all of its contents. </w:t>
      </w:r>
    </w:p>
    <w:p w14:paraId="7CCE3539" w14:textId="79166D50"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When the test finishes, I will allow the test proctor to remotely control my computer and </w:t>
      </w:r>
      <w:r w:rsidRPr="002C10BB">
        <w:rPr>
          <w:rFonts w:ascii="Times New Roman" w:eastAsia="Arial Unicode MS" w:hAnsi="Times New Roman" w:cs="Times New Roman"/>
        </w:rPr>
        <w:br/>
      </w:r>
      <w:r w:rsidR="002817EA" w:rsidRPr="002C10BB">
        <w:rPr>
          <w:rFonts w:ascii="Times New Roman" w:hAnsi="Times New Roman" w:cs="Times New Roman"/>
        </w:rPr>
        <w:t>inspect its content</w:t>
      </w:r>
      <w:r w:rsidRPr="002C10BB">
        <w:rPr>
          <w:rFonts w:ascii="Times New Roman" w:hAnsi="Times New Roman" w:cs="Times New Roman"/>
        </w:rPr>
        <w:t xml:space="preserve"> and data folders. If any cache files of or relating to the test are discovered, the </w:t>
      </w:r>
      <w:r w:rsidR="002817EA" w:rsidRPr="002C10BB">
        <w:rPr>
          <w:rFonts w:ascii="Times New Roman" w:hAnsi="Times New Roman" w:cs="Times New Roman"/>
        </w:rPr>
        <w:t xml:space="preserve">SC-TOP </w:t>
      </w:r>
      <w:r w:rsidRPr="002C10BB">
        <w:rPr>
          <w:rFonts w:ascii="Times New Roman" w:hAnsi="Times New Roman" w:cs="Times New Roman"/>
        </w:rPr>
        <w:t xml:space="preserve">retains the right to delete all relevant files. Additionally, my test results will be invalidated. </w:t>
      </w:r>
    </w:p>
    <w:p w14:paraId="0DDCD2E2" w14:textId="77777777"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If I engage in any fraudulent practices or violate any of the test regulations mentioned above, the achieved test results will be invalidated, and I will receive 0 points. </w:t>
      </w:r>
    </w:p>
    <w:p w14:paraId="6B92CF49" w14:textId="38F8B1AA" w:rsidR="00761701" w:rsidRPr="002C10BB" w:rsidRDefault="00761701" w:rsidP="002456B3">
      <w:pPr>
        <w:pStyle w:val="Default"/>
        <w:widowControl/>
        <w:numPr>
          <w:ilvl w:val="0"/>
          <w:numId w:val="41"/>
        </w:numPr>
        <w:pBdr>
          <w:top w:val="nil"/>
          <w:left w:val="nil"/>
          <w:bottom w:val="nil"/>
          <w:right w:val="nil"/>
          <w:between w:val="nil"/>
          <w:bar w:val="nil"/>
        </w:pBdr>
        <w:autoSpaceDE/>
        <w:autoSpaceDN/>
        <w:adjustRightInd/>
        <w:ind w:left="357" w:hanging="357"/>
        <w:jc w:val="both"/>
        <w:rPr>
          <w:rFonts w:ascii="Times New Roman" w:hAnsi="Times New Roman" w:cs="Times New Roman"/>
        </w:rPr>
      </w:pPr>
      <w:r w:rsidRPr="002C10BB">
        <w:rPr>
          <w:rFonts w:ascii="Times New Roman" w:hAnsi="Times New Roman" w:cs="Times New Roman"/>
        </w:rPr>
        <w:t xml:space="preserve">I have fully read and agree to abide by all of the conditions listed above. </w:t>
      </w:r>
    </w:p>
    <w:p w14:paraId="50B5B4E1" w14:textId="77777777" w:rsidR="009655BA" w:rsidRPr="002C10BB" w:rsidRDefault="009655BA" w:rsidP="002456B3">
      <w:pPr>
        <w:pStyle w:val="Default"/>
        <w:rPr>
          <w:rFonts w:ascii="Times New Roman" w:eastAsia="Arial" w:hAnsi="Times New Roman" w:cs="Times New Roman"/>
        </w:rPr>
      </w:pPr>
    </w:p>
    <w:p w14:paraId="79B5840D" w14:textId="77777777" w:rsidR="00761701" w:rsidRPr="002C10BB" w:rsidRDefault="00761701" w:rsidP="002456B3">
      <w:pPr>
        <w:pStyle w:val="Default"/>
        <w:jc w:val="both"/>
        <w:rPr>
          <w:rFonts w:ascii="Times New Roman" w:eastAsia="Arial" w:hAnsi="Times New Roman" w:cs="Times New Roman"/>
        </w:rPr>
      </w:pPr>
      <w:r w:rsidRPr="002C10BB">
        <w:rPr>
          <w:rFonts w:ascii="Times New Roman" w:hAnsi="Times New Roman" w:cs="Times New Roman"/>
        </w:rPr>
        <w:t xml:space="preserve">In signing this document, I confirm that the testing equipment and environment meet all regulations, and promise to agree to and abide by all of the above conditions outlined in this document. </w:t>
      </w:r>
    </w:p>
    <w:p w14:paraId="33861AD0" w14:textId="77777777" w:rsidR="00761701" w:rsidRPr="002C10BB" w:rsidRDefault="00761701" w:rsidP="002456B3">
      <w:pPr>
        <w:pStyle w:val="Default"/>
        <w:rPr>
          <w:rFonts w:ascii="Times New Roman" w:eastAsia="Arial" w:hAnsi="Times New Roman" w:cs="Times New Roman"/>
        </w:rPr>
      </w:pPr>
    </w:p>
    <w:p w14:paraId="3ABF5F0D" w14:textId="77777777" w:rsidR="00761701" w:rsidRPr="002C10BB" w:rsidRDefault="00761701" w:rsidP="002456B3">
      <w:pPr>
        <w:pStyle w:val="Default"/>
        <w:rPr>
          <w:rFonts w:ascii="Times New Roman" w:eastAsia="Arial" w:hAnsi="Times New Roman" w:cs="Times New Roman"/>
        </w:rPr>
      </w:pPr>
      <w:r w:rsidRPr="002C10BB">
        <w:rPr>
          <w:rFonts w:ascii="Times New Roman" w:hAnsi="Times New Roman" w:cs="Times New Roman"/>
        </w:rPr>
        <w:t xml:space="preserve">Full name: </w:t>
      </w:r>
      <w:r w:rsidRPr="002C10BB">
        <w:rPr>
          <w:rFonts w:ascii="Times New Roman" w:eastAsia="Arial" w:hAnsi="Times New Roman" w:cs="Times New Roman"/>
        </w:rPr>
        <w:tab/>
      </w:r>
      <w:r w:rsidRPr="002C10BB">
        <w:rPr>
          <w:rFonts w:ascii="Times New Roman" w:eastAsia="Arial" w:hAnsi="Times New Roman" w:cs="Times New Roman"/>
        </w:rPr>
        <w:tab/>
      </w:r>
      <w:r w:rsidRPr="002C10BB">
        <w:rPr>
          <w:rFonts w:ascii="Times New Roman" w:eastAsia="Arial" w:hAnsi="Times New Roman" w:cs="Times New Roman"/>
        </w:rPr>
        <w:tab/>
      </w:r>
      <w:r w:rsidRPr="002C10BB">
        <w:rPr>
          <w:rFonts w:ascii="Times New Roman" w:eastAsia="Arial" w:hAnsi="Times New Roman" w:cs="Times New Roman"/>
        </w:rPr>
        <w:tab/>
      </w:r>
      <w:r w:rsidRPr="002C10BB">
        <w:rPr>
          <w:rFonts w:ascii="Times New Roman" w:eastAsia="Arial" w:hAnsi="Times New Roman" w:cs="Times New Roman"/>
        </w:rPr>
        <w:tab/>
      </w:r>
      <w:r w:rsidRPr="002C10BB">
        <w:rPr>
          <w:rFonts w:ascii="Times New Roman" w:eastAsia="Arial" w:hAnsi="Times New Roman" w:cs="Times New Roman"/>
        </w:rPr>
        <w:tab/>
      </w:r>
      <w:r w:rsidRPr="002C10BB">
        <w:rPr>
          <w:rFonts w:ascii="Times New Roman" w:hAnsi="Times New Roman" w:cs="Times New Roman"/>
        </w:rPr>
        <w:t>(signature)</w:t>
      </w:r>
    </w:p>
    <w:p w14:paraId="5AAE461F" w14:textId="77777777" w:rsidR="00761701" w:rsidRPr="002C10BB" w:rsidRDefault="00761701" w:rsidP="002456B3">
      <w:pPr>
        <w:pStyle w:val="Default"/>
        <w:rPr>
          <w:rFonts w:ascii="Times New Roman" w:eastAsia="Arial" w:hAnsi="Times New Roman" w:cs="Times New Roman"/>
        </w:rPr>
      </w:pPr>
      <w:r w:rsidRPr="002C10BB">
        <w:rPr>
          <w:rFonts w:ascii="Times New Roman" w:hAnsi="Times New Roman" w:cs="Times New Roman"/>
        </w:rPr>
        <w:t xml:space="preserve">Email address: </w:t>
      </w:r>
    </w:p>
    <w:p w14:paraId="6AC4E947" w14:textId="77777777" w:rsidR="00761701" w:rsidRPr="002C10BB" w:rsidRDefault="00761701" w:rsidP="002456B3">
      <w:pPr>
        <w:pStyle w:val="Default"/>
        <w:rPr>
          <w:rFonts w:ascii="Times New Roman" w:eastAsia="Arial" w:hAnsi="Times New Roman" w:cs="Times New Roman"/>
        </w:rPr>
      </w:pPr>
      <w:r w:rsidRPr="002C10BB">
        <w:rPr>
          <w:rFonts w:ascii="Times New Roman" w:hAnsi="Times New Roman" w:cs="Times New Roman"/>
        </w:rPr>
        <w:t xml:space="preserve">Mailing address: </w:t>
      </w:r>
    </w:p>
    <w:p w14:paraId="7D339FBB" w14:textId="3075228A" w:rsidR="0005099A" w:rsidRPr="002C10BB" w:rsidRDefault="00761701" w:rsidP="002456B3">
      <w:pPr>
        <w:pStyle w:val="Default"/>
        <w:rPr>
          <w:rFonts w:ascii="Times New Roman" w:eastAsia="標楷體" w:hAnsi="Times New Roman" w:cs="Times New Roman"/>
          <w:color w:val="000000" w:themeColor="text1"/>
        </w:rPr>
      </w:pPr>
      <w:r w:rsidRPr="002C10BB">
        <w:rPr>
          <w:rFonts w:ascii="Times New Roman" w:hAnsi="Times New Roman" w:cs="Times New Roman"/>
          <w:lang w:val="de-DE"/>
        </w:rPr>
        <w:t xml:space="preserve">Date: </w:t>
      </w:r>
    </w:p>
    <w:sectPr w:rsidR="0005099A" w:rsidRPr="002C10BB" w:rsidSect="003B70A1">
      <w:headerReference w:type="default" r:id="rId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AB79C" w14:textId="77777777" w:rsidR="00EC2D34" w:rsidRDefault="00EC2D34" w:rsidP="00A50712">
      <w:r>
        <w:separator/>
      </w:r>
    </w:p>
  </w:endnote>
  <w:endnote w:type="continuationSeparator" w:id="0">
    <w:p w14:paraId="2576CD9D" w14:textId="77777777" w:rsidR="00EC2D34" w:rsidRDefault="00EC2D34" w:rsidP="00A5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TZhongsong">
    <w:altName w:val="Malgun Gothic Semilight"/>
    <w:charset w:val="86"/>
    <w:family w:val="auto"/>
    <w:pitch w:val="variable"/>
    <w:sig w:usb0="00000000"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3BCF4" w14:textId="77777777" w:rsidR="00EC2D34" w:rsidRDefault="00EC2D34" w:rsidP="00A50712">
      <w:r>
        <w:separator/>
      </w:r>
    </w:p>
  </w:footnote>
  <w:footnote w:type="continuationSeparator" w:id="0">
    <w:p w14:paraId="0765DAED" w14:textId="77777777" w:rsidR="00EC2D34" w:rsidRDefault="00EC2D34" w:rsidP="00A507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7B33" w14:textId="77777777" w:rsidR="00CB1B61" w:rsidRPr="00FA1767" w:rsidRDefault="00CB1B61" w:rsidP="00D047A9">
    <w:pPr>
      <w:pBdr>
        <w:top w:val="nil"/>
        <w:left w:val="nil"/>
        <w:bottom w:val="nil"/>
        <w:right w:val="nil"/>
        <w:between w:val="nil"/>
      </w:pBdr>
      <w:tabs>
        <w:tab w:val="center" w:pos="4678"/>
      </w:tabs>
      <w:adjustRightInd w:val="0"/>
      <w:snapToGrid w:val="0"/>
      <w:spacing w:afterLines="50" w:after="120" w:line="240" w:lineRule="atLeast"/>
      <w:jc w:val="right"/>
      <w:rPr>
        <w:rFonts w:ascii="Calibri" w:eastAsia="Calibri" w:hAnsi="Calibri" w:cs="Calibri"/>
        <w:color w:val="000000"/>
        <w:sz w:val="20"/>
        <w:szCs w:val="20"/>
      </w:rPr>
    </w:pPr>
    <w:r>
      <w:rPr>
        <w:noProof/>
      </w:rPr>
      <w:drawing>
        <wp:inline distT="0" distB="0" distL="0" distR="0" wp14:anchorId="22795F8D" wp14:editId="25535CA5">
          <wp:extent cx="226695" cy="228600"/>
          <wp:effectExtent l="0" t="0" r="1905" b="0"/>
          <wp:docPr id="19" name="image2.jpg" descr="國家華語測驗圖徽"/>
          <wp:cNvGraphicFramePr/>
          <a:graphic xmlns:a="http://schemas.openxmlformats.org/drawingml/2006/main">
            <a:graphicData uri="http://schemas.openxmlformats.org/drawingml/2006/picture">
              <pic:pic xmlns:pic="http://schemas.openxmlformats.org/drawingml/2006/picture">
                <pic:nvPicPr>
                  <pic:cNvPr id="0" name="image2.jpg" descr="國家華語測驗圖徽"/>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26695" cy="228600"/>
                  </a:xfrm>
                  <a:prstGeom prst="rect">
                    <a:avLst/>
                  </a:prstGeom>
                  <a:ln/>
                </pic:spPr>
              </pic:pic>
            </a:graphicData>
          </a:graphic>
        </wp:inline>
      </w:drawing>
    </w:r>
    <w:r w:rsidRPr="0013605C">
      <w:rPr>
        <w:rFonts w:ascii="標楷體" w:eastAsia="標楷體" w:hAnsi="標楷體" w:cs="Calibri"/>
        <w:color w:val="000000"/>
        <w:sz w:val="20"/>
        <w:szCs w:val="20"/>
      </w:rPr>
      <w:t>國家華語測驗推動工作委員會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A7E"/>
    <w:multiLevelType w:val="hybridMultilevel"/>
    <w:tmpl w:val="51D002D8"/>
    <w:lvl w:ilvl="0" w:tplc="21366D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CFA4C6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CD8E1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57234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FFC2533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47AF5A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B0BCC1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148442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155A90E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0C2327E"/>
    <w:multiLevelType w:val="hybridMultilevel"/>
    <w:tmpl w:val="6A98DFE4"/>
    <w:lvl w:ilvl="0" w:tplc="CC6E2CBA">
      <w:start w:val="2"/>
      <w:numFmt w:val="bullet"/>
      <w:lvlText w:val="□"/>
      <w:lvlJc w:val="left"/>
      <w:pPr>
        <w:ind w:left="360" w:hanging="360"/>
      </w:pPr>
      <w:rPr>
        <w:rFonts w:ascii="標楷體" w:eastAsia="標楷體" w:hAnsi="標楷體" w:cstheme="minorBidi"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520CF3"/>
    <w:multiLevelType w:val="hybridMultilevel"/>
    <w:tmpl w:val="F410D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CB242E"/>
    <w:multiLevelType w:val="hybridMultilevel"/>
    <w:tmpl w:val="3D58E454"/>
    <w:lvl w:ilvl="0" w:tplc="FFAAE782">
      <w:start w:val="1"/>
      <w:numFmt w:val="decimal"/>
      <w:lvlText w:val="%1)"/>
      <w:lvlJc w:val="left"/>
      <w:pPr>
        <w:ind w:left="720" w:hanging="360"/>
      </w:pPr>
      <w:rPr>
        <w:rFonts w:ascii="微軟正黑體" w:eastAsia="微軟正黑體" w:hAnsi="微軟正黑體" w:cs="Segoe U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F2B0BA5"/>
    <w:multiLevelType w:val="hybridMultilevel"/>
    <w:tmpl w:val="B3042C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6051B4"/>
    <w:multiLevelType w:val="hybridMultilevel"/>
    <w:tmpl w:val="74BCB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D61AEF"/>
    <w:multiLevelType w:val="hybridMultilevel"/>
    <w:tmpl w:val="EE64365C"/>
    <w:lvl w:ilvl="0" w:tplc="45BA4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36F93"/>
    <w:multiLevelType w:val="hybridMultilevel"/>
    <w:tmpl w:val="380A57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4E7A63"/>
    <w:multiLevelType w:val="hybridMultilevel"/>
    <w:tmpl w:val="E916AF6A"/>
    <w:styleLink w:val="Numbered"/>
    <w:lvl w:ilvl="0" w:tplc="2A5677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BBEB556">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3314E62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4E206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F536D96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71AE5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DF9CFB2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B64205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9B14C22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DE16EA3"/>
    <w:multiLevelType w:val="hybridMultilevel"/>
    <w:tmpl w:val="42E0F468"/>
    <w:lvl w:ilvl="0" w:tplc="8B10595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BC531E"/>
    <w:multiLevelType w:val="hybridMultilevel"/>
    <w:tmpl w:val="B8588318"/>
    <w:lvl w:ilvl="0" w:tplc="9D569138">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800BC">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740398">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14A914">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AEB5E">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60AEF6">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20230">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44434">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44690">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EA1BC4"/>
    <w:multiLevelType w:val="hybridMultilevel"/>
    <w:tmpl w:val="6F6E53DA"/>
    <w:lvl w:ilvl="0" w:tplc="21366D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CFA4C6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CD8E1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57234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FFC2533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47AF5A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B0BCC1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148442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155A90E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C324761"/>
    <w:multiLevelType w:val="hybridMultilevel"/>
    <w:tmpl w:val="E916AF6A"/>
    <w:numStyleLink w:val="Numbered"/>
  </w:abstractNum>
  <w:abstractNum w:abstractNumId="13" w15:restartNumberingAfterBreak="0">
    <w:nsid w:val="2EDA2234"/>
    <w:multiLevelType w:val="hybridMultilevel"/>
    <w:tmpl w:val="6F6E53DA"/>
    <w:lvl w:ilvl="0" w:tplc="21366D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CFA4C6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CD8E1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57234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FFC2533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47AF5A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B0BCC1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148442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155A90E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FC66F02"/>
    <w:multiLevelType w:val="hybridMultilevel"/>
    <w:tmpl w:val="3D58E454"/>
    <w:lvl w:ilvl="0" w:tplc="FFAAE782">
      <w:start w:val="1"/>
      <w:numFmt w:val="decimal"/>
      <w:lvlText w:val="%1)"/>
      <w:lvlJc w:val="left"/>
      <w:pPr>
        <w:ind w:left="720" w:hanging="360"/>
      </w:pPr>
      <w:rPr>
        <w:rFonts w:ascii="微軟正黑體" w:eastAsia="微軟正黑體" w:hAnsi="微軟正黑體" w:cs="Segoe U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12F1E13"/>
    <w:multiLevelType w:val="hybridMultilevel"/>
    <w:tmpl w:val="51D002D8"/>
    <w:lvl w:ilvl="0" w:tplc="21366D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CFA4C6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CD8E1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57234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FFC2533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47AF5A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B0BCC1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148442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155A90E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3BB83C31"/>
    <w:multiLevelType w:val="hybridMultilevel"/>
    <w:tmpl w:val="D220A50A"/>
    <w:lvl w:ilvl="0" w:tplc="E0222A96">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285CCE">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0E6DB0">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FCB75C">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CE562">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BEF9E2">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64444C">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96AEB8">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BC7232">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99B7136"/>
    <w:multiLevelType w:val="hybridMultilevel"/>
    <w:tmpl w:val="94CE1AC0"/>
    <w:lvl w:ilvl="0" w:tplc="21E25326">
      <w:start w:val="1"/>
      <w:numFmt w:val="taiwaneseCountingThousand"/>
      <w:lvlText w:val="（%1）"/>
      <w:lvlJc w:val="left"/>
      <w:pPr>
        <w:ind w:left="720" w:hanging="720"/>
      </w:pPr>
      <w:rPr>
        <w:rFonts w:hint="default"/>
      </w:rPr>
    </w:lvl>
    <w:lvl w:ilvl="1" w:tplc="8BE67B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0260ED"/>
    <w:multiLevelType w:val="hybridMultilevel"/>
    <w:tmpl w:val="3D58E454"/>
    <w:lvl w:ilvl="0" w:tplc="FFAAE782">
      <w:start w:val="1"/>
      <w:numFmt w:val="decimal"/>
      <w:lvlText w:val="%1)"/>
      <w:lvlJc w:val="left"/>
      <w:pPr>
        <w:ind w:left="720" w:hanging="360"/>
      </w:pPr>
      <w:rPr>
        <w:rFonts w:ascii="微軟正黑體" w:eastAsia="微軟正黑體" w:hAnsi="微軟正黑體" w:cs="Segoe U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C1633F7"/>
    <w:multiLevelType w:val="hybridMultilevel"/>
    <w:tmpl w:val="824AC6B0"/>
    <w:lvl w:ilvl="0" w:tplc="048CAB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673519"/>
    <w:multiLevelType w:val="hybridMultilevel"/>
    <w:tmpl w:val="A9000C38"/>
    <w:lvl w:ilvl="0" w:tplc="8B105950">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134D19"/>
    <w:multiLevelType w:val="hybridMultilevel"/>
    <w:tmpl w:val="E916AF6A"/>
    <w:lvl w:ilvl="0" w:tplc="21366D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CFA4C6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CD8E1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57234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FFC2533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47AF5A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B0BCC1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148442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155A90E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F3C5864"/>
    <w:multiLevelType w:val="hybridMultilevel"/>
    <w:tmpl w:val="57802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48F002D"/>
    <w:multiLevelType w:val="hybridMultilevel"/>
    <w:tmpl w:val="06424D4C"/>
    <w:lvl w:ilvl="0" w:tplc="D0F83320">
      <w:start w:val="1"/>
      <w:numFmt w:val="decimal"/>
      <w:lvlText w:val="%1."/>
      <w:lvlJc w:val="left"/>
      <w:pPr>
        <w:ind w:left="510" w:hanging="51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DB572C"/>
    <w:multiLevelType w:val="hybridMultilevel"/>
    <w:tmpl w:val="1CE02522"/>
    <w:lvl w:ilvl="0" w:tplc="D17E83E4">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4D5207"/>
    <w:multiLevelType w:val="hybridMultilevel"/>
    <w:tmpl w:val="E916AF6A"/>
    <w:lvl w:ilvl="0" w:tplc="21366D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CFA4C6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CD8E1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57234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FFC2533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47AF5A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B0BCC1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148442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155A90E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CCA516E"/>
    <w:multiLevelType w:val="hybridMultilevel"/>
    <w:tmpl w:val="5DEEFE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990E1B"/>
    <w:multiLevelType w:val="hybridMultilevel"/>
    <w:tmpl w:val="C486F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FF684A"/>
    <w:multiLevelType w:val="hybridMultilevel"/>
    <w:tmpl w:val="793A1B90"/>
    <w:lvl w:ilvl="0" w:tplc="E35254CE">
      <w:start w:val="1"/>
      <w:numFmt w:val="taiwaneseCountingThousand"/>
      <w:lvlText w:val="%1、"/>
      <w:lvlJc w:val="left"/>
      <w:pPr>
        <w:ind w:left="480" w:hanging="480"/>
      </w:pPr>
      <w:rPr>
        <w:b/>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00E0D45"/>
    <w:multiLevelType w:val="hybridMultilevel"/>
    <w:tmpl w:val="73A02E8E"/>
    <w:lvl w:ilvl="0" w:tplc="8DBCD21E">
      <w:start w:val="1"/>
      <w:numFmt w:val="bullet"/>
      <w:lvlText w:val="□"/>
      <w:lvlJc w:val="left"/>
      <w:pPr>
        <w:tabs>
          <w:tab w:val="left" w:pos="720"/>
          <w:tab w:val="left" w:pos="1440"/>
          <w:tab w:val="left" w:pos="1920"/>
          <w:tab w:val="left" w:pos="2400"/>
          <w:tab w:val="left" w:pos="2880"/>
        </w:tabs>
        <w:ind w:left="147" w:hanging="1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C03D4">
      <w:start w:val="1"/>
      <w:numFmt w:val="bullet"/>
      <w:lvlText w:val="□"/>
      <w:lvlJc w:val="left"/>
      <w:pPr>
        <w:tabs>
          <w:tab w:val="left" w:pos="720"/>
          <w:tab w:val="left" w:pos="1440"/>
          <w:tab w:val="left" w:pos="1920"/>
          <w:tab w:val="left" w:pos="2400"/>
          <w:tab w:val="left" w:pos="2880"/>
        </w:tabs>
        <w:ind w:left="3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E6C9C2">
      <w:start w:val="1"/>
      <w:numFmt w:val="bullet"/>
      <w:lvlText w:val="□"/>
      <w:lvlJc w:val="left"/>
      <w:pPr>
        <w:tabs>
          <w:tab w:val="left" w:pos="720"/>
          <w:tab w:val="left" w:pos="1440"/>
          <w:tab w:val="left" w:pos="1920"/>
          <w:tab w:val="left" w:pos="2400"/>
          <w:tab w:val="left" w:pos="2880"/>
        </w:tabs>
        <w:ind w:left="5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CAEDBC">
      <w:start w:val="1"/>
      <w:numFmt w:val="bullet"/>
      <w:lvlText w:val="□"/>
      <w:lvlJc w:val="left"/>
      <w:pPr>
        <w:tabs>
          <w:tab w:val="left" w:pos="720"/>
          <w:tab w:val="left" w:pos="1440"/>
          <w:tab w:val="left" w:pos="1920"/>
          <w:tab w:val="left" w:pos="2400"/>
          <w:tab w:val="left" w:pos="2880"/>
        </w:tabs>
        <w:ind w:left="6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FE5CDA">
      <w:start w:val="1"/>
      <w:numFmt w:val="bullet"/>
      <w:lvlText w:val="□"/>
      <w:lvlJc w:val="left"/>
      <w:pPr>
        <w:tabs>
          <w:tab w:val="left" w:pos="720"/>
          <w:tab w:val="left" w:pos="1440"/>
          <w:tab w:val="left" w:pos="1920"/>
          <w:tab w:val="left" w:pos="2400"/>
          <w:tab w:val="left" w:pos="2880"/>
        </w:tabs>
        <w:ind w:left="86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9C5038">
      <w:start w:val="1"/>
      <w:numFmt w:val="bullet"/>
      <w:lvlText w:val="□"/>
      <w:lvlJc w:val="left"/>
      <w:pPr>
        <w:tabs>
          <w:tab w:val="left" w:pos="720"/>
          <w:tab w:val="left" w:pos="1440"/>
          <w:tab w:val="left" w:pos="1920"/>
          <w:tab w:val="left" w:pos="2400"/>
          <w:tab w:val="left" w:pos="2880"/>
        </w:tabs>
        <w:ind w:left="104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56E04A">
      <w:start w:val="1"/>
      <w:numFmt w:val="bullet"/>
      <w:lvlText w:val="□"/>
      <w:lvlJc w:val="left"/>
      <w:pPr>
        <w:tabs>
          <w:tab w:val="left" w:pos="720"/>
          <w:tab w:val="left" w:pos="1440"/>
          <w:tab w:val="left" w:pos="1920"/>
          <w:tab w:val="left" w:pos="2400"/>
          <w:tab w:val="left" w:pos="2880"/>
        </w:tabs>
        <w:ind w:left="12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A03F8">
      <w:start w:val="1"/>
      <w:numFmt w:val="bullet"/>
      <w:lvlText w:val="□"/>
      <w:lvlJc w:val="left"/>
      <w:pPr>
        <w:tabs>
          <w:tab w:val="left" w:pos="720"/>
          <w:tab w:val="left" w:pos="1440"/>
          <w:tab w:val="left" w:pos="1920"/>
          <w:tab w:val="left" w:pos="2400"/>
          <w:tab w:val="left" w:pos="2880"/>
        </w:tabs>
        <w:ind w:left="14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444164">
      <w:start w:val="1"/>
      <w:numFmt w:val="bullet"/>
      <w:lvlText w:val="□"/>
      <w:lvlJc w:val="left"/>
      <w:pPr>
        <w:tabs>
          <w:tab w:val="left" w:pos="720"/>
          <w:tab w:val="left" w:pos="1440"/>
          <w:tab w:val="left" w:pos="1920"/>
          <w:tab w:val="left" w:pos="2400"/>
          <w:tab w:val="left" w:pos="2880"/>
        </w:tabs>
        <w:ind w:left="15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2E7464D"/>
    <w:multiLevelType w:val="hybridMultilevel"/>
    <w:tmpl w:val="88802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9152C3"/>
    <w:multiLevelType w:val="hybridMultilevel"/>
    <w:tmpl w:val="AF606930"/>
    <w:lvl w:ilvl="0" w:tplc="21366DC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CFA4C6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ECD8E1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657234F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FFC2533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47AF5A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B0BCC12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7148442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155A90E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798A01FE"/>
    <w:multiLevelType w:val="hybridMultilevel"/>
    <w:tmpl w:val="51802FB8"/>
    <w:lvl w:ilvl="0" w:tplc="02F4C49A">
      <w:start w:val="1"/>
      <w:numFmt w:val="bullet"/>
      <w:lvlText w:val="□"/>
      <w:lvlJc w:val="left"/>
      <w:pPr>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360" w:hanging="36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DE3610">
      <w:start w:val="1"/>
      <w:numFmt w:val="bullet"/>
      <w:suff w:val="nothing"/>
      <w:lvlText w:val="■"/>
      <w:lvlJc w:val="left"/>
      <w:pPr>
        <w:tabs>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720" w:hanging="24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72839E">
      <w:start w:val="1"/>
      <w:numFmt w:val="bullet"/>
      <w:lvlText w:val="◆"/>
      <w:lvlJc w:val="left"/>
      <w:pPr>
        <w:tabs>
          <w:tab w:val="left" w:pos="72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144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747C94">
      <w:start w:val="1"/>
      <w:numFmt w:val="bullet"/>
      <w:lvlText w:val="●"/>
      <w:lvlJc w:val="left"/>
      <w:pPr>
        <w:tabs>
          <w:tab w:val="left" w:pos="72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ind w:left="192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5A4954">
      <w:start w:val="1"/>
      <w:numFmt w:val="bullet"/>
      <w:lvlText w:val="■"/>
      <w:lvlJc w:val="left"/>
      <w:pPr>
        <w:tabs>
          <w:tab w:val="left" w:pos="72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s>
        <w:ind w:left="240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D666CC">
      <w:start w:val="1"/>
      <w:numFmt w:val="bullet"/>
      <w:lvlText w:val="◆"/>
      <w:lvlJc w:val="left"/>
      <w:pPr>
        <w:tabs>
          <w:tab w:val="left" w:pos="72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s>
        <w:ind w:left="288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E2C34">
      <w:start w:val="1"/>
      <w:numFmt w:val="bullet"/>
      <w:lvlText w:val="●"/>
      <w:lvlJc w:val="left"/>
      <w:pPr>
        <w:tabs>
          <w:tab w:val="left" w:pos="72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s>
        <w:ind w:left="336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F29E26">
      <w:start w:val="1"/>
      <w:numFmt w:val="bullet"/>
      <w:lvlText w:val="■"/>
      <w:lvlJc w:val="left"/>
      <w:pPr>
        <w:tabs>
          <w:tab w:val="left" w:pos="72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s>
        <w:ind w:left="384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077E0">
      <w:start w:val="1"/>
      <w:numFmt w:val="bullet"/>
      <w:lvlText w:val="◆"/>
      <w:lvlJc w:val="left"/>
      <w:pPr>
        <w:tabs>
          <w:tab w:val="left" w:pos="720"/>
          <w:tab w:val="left" w:pos="1440"/>
          <w:tab w:val="left" w:pos="1920"/>
          <w:tab w:val="left" w:pos="2400"/>
          <w:tab w:val="left" w:pos="2880"/>
          <w:tab w:val="left" w:pos="3360"/>
          <w:tab w:val="left" w:pos="3840"/>
          <w:tab w:val="left" w:pos="4800"/>
          <w:tab w:val="left" w:pos="5280"/>
          <w:tab w:val="left" w:pos="5760"/>
          <w:tab w:val="left" w:pos="6240"/>
          <w:tab w:val="left" w:pos="6720"/>
          <w:tab w:val="left" w:pos="7200"/>
          <w:tab w:val="left" w:pos="7680"/>
        </w:tabs>
        <w:ind w:left="4320" w:hanging="480"/>
      </w:pPr>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CCF5222"/>
    <w:multiLevelType w:val="hybridMultilevel"/>
    <w:tmpl w:val="42E0F468"/>
    <w:lvl w:ilvl="0" w:tplc="8B105950">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0"/>
  </w:num>
  <w:num w:numId="3">
    <w:abstractNumId w:val="2"/>
  </w:num>
  <w:num w:numId="4">
    <w:abstractNumId w:val="22"/>
  </w:num>
  <w:num w:numId="5">
    <w:abstractNumId w:val="3"/>
  </w:num>
  <w:num w:numId="6">
    <w:abstractNumId w:val="14"/>
  </w:num>
  <w:num w:numId="7">
    <w:abstractNumId w:val="7"/>
  </w:num>
  <w:num w:numId="8">
    <w:abstractNumId w:val="19"/>
  </w:num>
  <w:num w:numId="9">
    <w:abstractNumId w:val="23"/>
  </w:num>
  <w:num w:numId="10">
    <w:abstractNumId w:val="1"/>
  </w:num>
  <w:num w:numId="11">
    <w:abstractNumId w:val="28"/>
  </w:num>
  <w:num w:numId="12">
    <w:abstractNumId w:val="8"/>
  </w:num>
  <w:num w:numId="13">
    <w:abstractNumId w:val="20"/>
  </w:num>
  <w:num w:numId="14">
    <w:abstractNumId w:val="24"/>
  </w:num>
  <w:num w:numId="15">
    <w:abstractNumId w:val="33"/>
  </w:num>
  <w:num w:numId="16">
    <w:abstractNumId w:val="9"/>
  </w:num>
  <w:num w:numId="17">
    <w:abstractNumId w:val="17"/>
  </w:num>
  <w:num w:numId="18">
    <w:abstractNumId w:val="6"/>
  </w:num>
  <w:num w:numId="19">
    <w:abstractNumId w:val="10"/>
  </w:num>
  <w:num w:numId="20">
    <w:abstractNumId w:val="16"/>
  </w:num>
  <w:num w:numId="21">
    <w:abstractNumId w:val="12"/>
  </w:num>
  <w:num w:numId="22">
    <w:abstractNumId w:val="12"/>
    <w:lvlOverride w:ilvl="0">
      <w:lvl w:ilvl="0" w:tplc="21366DC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CFA4C6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D8E13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57234F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C253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7AF5A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BCC12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148442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5A90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2"/>
    <w:lvlOverride w:ilvl="0">
      <w:startOverride w:val="1"/>
      <w:lvl w:ilvl="0" w:tplc="21366DC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FA4C6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D8E13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7234F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C253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7AF5A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0BCC12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48442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5A90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2"/>
    <w:lvlOverride w:ilvl="0">
      <w:startOverride w:val="1"/>
      <w:lvl w:ilvl="0" w:tplc="21366DC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FA4C6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D8E13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7234F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C253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7AF5A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0BCC12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48442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5A90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2"/>
    <w:lvlOverride w:ilvl="0">
      <w:startOverride w:val="1"/>
      <w:lvl w:ilvl="0" w:tplc="21366DC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FA4C6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CD8E13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7234F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C2533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47AF5A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0BCC12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148442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55A90E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2"/>
  </w:num>
  <w:num w:numId="27">
    <w:abstractNumId w:val="12"/>
  </w:num>
  <w:num w:numId="28">
    <w:abstractNumId w:val="29"/>
  </w:num>
  <w:num w:numId="29">
    <w:abstractNumId w:val="32"/>
  </w:num>
  <w:num w:numId="30">
    <w:abstractNumId w:val="12"/>
  </w:num>
  <w:num w:numId="31">
    <w:abstractNumId w:val="4"/>
  </w:num>
  <w:num w:numId="32">
    <w:abstractNumId w:val="26"/>
  </w:num>
  <w:num w:numId="33">
    <w:abstractNumId w:val="5"/>
  </w:num>
  <w:num w:numId="34">
    <w:abstractNumId w:val="25"/>
  </w:num>
  <w:num w:numId="35">
    <w:abstractNumId w:val="21"/>
  </w:num>
  <w:num w:numId="36">
    <w:abstractNumId w:val="15"/>
  </w:num>
  <w:num w:numId="37">
    <w:abstractNumId w:val="0"/>
  </w:num>
  <w:num w:numId="38">
    <w:abstractNumId w:val="11"/>
  </w:num>
  <w:num w:numId="39">
    <w:abstractNumId w:val="27"/>
  </w:num>
  <w:num w:numId="40">
    <w:abstractNumId w:val="13"/>
  </w:num>
  <w:num w:numId="41">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1E"/>
    <w:rsid w:val="000103DA"/>
    <w:rsid w:val="0001070C"/>
    <w:rsid w:val="00016B98"/>
    <w:rsid w:val="00020546"/>
    <w:rsid w:val="00030C7B"/>
    <w:rsid w:val="00030DCB"/>
    <w:rsid w:val="00031B91"/>
    <w:rsid w:val="0004713D"/>
    <w:rsid w:val="0005099A"/>
    <w:rsid w:val="00056F7A"/>
    <w:rsid w:val="00064D0E"/>
    <w:rsid w:val="00086733"/>
    <w:rsid w:val="00093649"/>
    <w:rsid w:val="00093B43"/>
    <w:rsid w:val="00094F34"/>
    <w:rsid w:val="00097E14"/>
    <w:rsid w:val="000A0F01"/>
    <w:rsid w:val="000A26A9"/>
    <w:rsid w:val="000A7470"/>
    <w:rsid w:val="000B35C5"/>
    <w:rsid w:val="000B54AD"/>
    <w:rsid w:val="000C1D7E"/>
    <w:rsid w:val="000C3243"/>
    <w:rsid w:val="000C39D5"/>
    <w:rsid w:val="000C65CC"/>
    <w:rsid w:val="000C6ECE"/>
    <w:rsid w:val="000D6B43"/>
    <w:rsid w:val="000E0ADD"/>
    <w:rsid w:val="000E0F2A"/>
    <w:rsid w:val="000E312B"/>
    <w:rsid w:val="000E323B"/>
    <w:rsid w:val="000F4AD6"/>
    <w:rsid w:val="0010580D"/>
    <w:rsid w:val="001108CB"/>
    <w:rsid w:val="00110B20"/>
    <w:rsid w:val="0011301F"/>
    <w:rsid w:val="001226FF"/>
    <w:rsid w:val="0012380C"/>
    <w:rsid w:val="0012746E"/>
    <w:rsid w:val="00130D81"/>
    <w:rsid w:val="00134549"/>
    <w:rsid w:val="00135E02"/>
    <w:rsid w:val="0014084B"/>
    <w:rsid w:val="00145E62"/>
    <w:rsid w:val="00147F48"/>
    <w:rsid w:val="001508E6"/>
    <w:rsid w:val="001622E2"/>
    <w:rsid w:val="00167843"/>
    <w:rsid w:val="00180550"/>
    <w:rsid w:val="00181B97"/>
    <w:rsid w:val="00182663"/>
    <w:rsid w:val="001904F6"/>
    <w:rsid w:val="00195F07"/>
    <w:rsid w:val="001A18A9"/>
    <w:rsid w:val="001A28BE"/>
    <w:rsid w:val="001C02D0"/>
    <w:rsid w:val="001C6924"/>
    <w:rsid w:val="001D0146"/>
    <w:rsid w:val="001D1256"/>
    <w:rsid w:val="001D3688"/>
    <w:rsid w:val="001E6B61"/>
    <w:rsid w:val="001F052C"/>
    <w:rsid w:val="001F08D7"/>
    <w:rsid w:val="001F323E"/>
    <w:rsid w:val="00214032"/>
    <w:rsid w:val="00217B66"/>
    <w:rsid w:val="00222560"/>
    <w:rsid w:val="002401C3"/>
    <w:rsid w:val="002456B3"/>
    <w:rsid w:val="00247853"/>
    <w:rsid w:val="002506A3"/>
    <w:rsid w:val="00251C09"/>
    <w:rsid w:val="002547C3"/>
    <w:rsid w:val="002602F8"/>
    <w:rsid w:val="002672FC"/>
    <w:rsid w:val="00270A38"/>
    <w:rsid w:val="00271230"/>
    <w:rsid w:val="002766AD"/>
    <w:rsid w:val="002817EA"/>
    <w:rsid w:val="0028417E"/>
    <w:rsid w:val="00284C73"/>
    <w:rsid w:val="00287B1D"/>
    <w:rsid w:val="002A0144"/>
    <w:rsid w:val="002A5D21"/>
    <w:rsid w:val="002C0935"/>
    <w:rsid w:val="002C10BB"/>
    <w:rsid w:val="002C2895"/>
    <w:rsid w:val="002C4E33"/>
    <w:rsid w:val="002C5337"/>
    <w:rsid w:val="002D11F4"/>
    <w:rsid w:val="002D4C58"/>
    <w:rsid w:val="002D59CF"/>
    <w:rsid w:val="002D7208"/>
    <w:rsid w:val="002F1390"/>
    <w:rsid w:val="003027E8"/>
    <w:rsid w:val="003067A3"/>
    <w:rsid w:val="00340252"/>
    <w:rsid w:val="0035018D"/>
    <w:rsid w:val="00354BD7"/>
    <w:rsid w:val="00371C28"/>
    <w:rsid w:val="00375ED1"/>
    <w:rsid w:val="00381C43"/>
    <w:rsid w:val="00383B7F"/>
    <w:rsid w:val="00390FD2"/>
    <w:rsid w:val="003927A0"/>
    <w:rsid w:val="003961AA"/>
    <w:rsid w:val="003A1A1A"/>
    <w:rsid w:val="003A4457"/>
    <w:rsid w:val="003B0DAC"/>
    <w:rsid w:val="003B70A1"/>
    <w:rsid w:val="003C1EC2"/>
    <w:rsid w:val="003D20EB"/>
    <w:rsid w:val="003E1A27"/>
    <w:rsid w:val="003F6892"/>
    <w:rsid w:val="0041274A"/>
    <w:rsid w:val="00431441"/>
    <w:rsid w:val="00433095"/>
    <w:rsid w:val="00440B58"/>
    <w:rsid w:val="004469B5"/>
    <w:rsid w:val="004518C7"/>
    <w:rsid w:val="004525D1"/>
    <w:rsid w:val="004637F0"/>
    <w:rsid w:val="004642D2"/>
    <w:rsid w:val="00467D13"/>
    <w:rsid w:val="004756ED"/>
    <w:rsid w:val="00476FA4"/>
    <w:rsid w:val="0047788D"/>
    <w:rsid w:val="00481AD5"/>
    <w:rsid w:val="00482A16"/>
    <w:rsid w:val="00484CDB"/>
    <w:rsid w:val="0048717C"/>
    <w:rsid w:val="0049065D"/>
    <w:rsid w:val="00494948"/>
    <w:rsid w:val="004959C8"/>
    <w:rsid w:val="004A1BB8"/>
    <w:rsid w:val="004A28C4"/>
    <w:rsid w:val="004A5EEE"/>
    <w:rsid w:val="004B4241"/>
    <w:rsid w:val="004C4AD7"/>
    <w:rsid w:val="004D2816"/>
    <w:rsid w:val="004D42F3"/>
    <w:rsid w:val="004D4754"/>
    <w:rsid w:val="004D7D8F"/>
    <w:rsid w:val="004E7269"/>
    <w:rsid w:val="004F0EAF"/>
    <w:rsid w:val="004F1D2F"/>
    <w:rsid w:val="005017A3"/>
    <w:rsid w:val="00505C24"/>
    <w:rsid w:val="00506EC4"/>
    <w:rsid w:val="005217FD"/>
    <w:rsid w:val="0052190C"/>
    <w:rsid w:val="00521924"/>
    <w:rsid w:val="005225E6"/>
    <w:rsid w:val="00526DAD"/>
    <w:rsid w:val="00531212"/>
    <w:rsid w:val="005320C8"/>
    <w:rsid w:val="00544D95"/>
    <w:rsid w:val="005550B9"/>
    <w:rsid w:val="0056011B"/>
    <w:rsid w:val="0056421E"/>
    <w:rsid w:val="00564451"/>
    <w:rsid w:val="005659F5"/>
    <w:rsid w:val="0057060D"/>
    <w:rsid w:val="00577679"/>
    <w:rsid w:val="00577FB6"/>
    <w:rsid w:val="00586388"/>
    <w:rsid w:val="00586978"/>
    <w:rsid w:val="00587571"/>
    <w:rsid w:val="005901B0"/>
    <w:rsid w:val="00592449"/>
    <w:rsid w:val="005B0275"/>
    <w:rsid w:val="005B2F33"/>
    <w:rsid w:val="005B306B"/>
    <w:rsid w:val="005B4452"/>
    <w:rsid w:val="005C3B23"/>
    <w:rsid w:val="005C4755"/>
    <w:rsid w:val="005E0679"/>
    <w:rsid w:val="005F09C0"/>
    <w:rsid w:val="005F0ED7"/>
    <w:rsid w:val="00600E1E"/>
    <w:rsid w:val="00600FB0"/>
    <w:rsid w:val="00602F2E"/>
    <w:rsid w:val="006071D5"/>
    <w:rsid w:val="006101BB"/>
    <w:rsid w:val="006121B4"/>
    <w:rsid w:val="00622795"/>
    <w:rsid w:val="006237A3"/>
    <w:rsid w:val="0062549C"/>
    <w:rsid w:val="00627448"/>
    <w:rsid w:val="00631747"/>
    <w:rsid w:val="00632E7B"/>
    <w:rsid w:val="00641447"/>
    <w:rsid w:val="00643A0B"/>
    <w:rsid w:val="00660EE3"/>
    <w:rsid w:val="0066177B"/>
    <w:rsid w:val="00661D4F"/>
    <w:rsid w:val="0066513F"/>
    <w:rsid w:val="00666477"/>
    <w:rsid w:val="006723AE"/>
    <w:rsid w:val="0067247B"/>
    <w:rsid w:val="00673F84"/>
    <w:rsid w:val="00680521"/>
    <w:rsid w:val="006A0850"/>
    <w:rsid w:val="006A3F6B"/>
    <w:rsid w:val="006B38B9"/>
    <w:rsid w:val="006B5CAE"/>
    <w:rsid w:val="006C4B10"/>
    <w:rsid w:val="006D0E37"/>
    <w:rsid w:val="006E35BC"/>
    <w:rsid w:val="006F2171"/>
    <w:rsid w:val="006F2430"/>
    <w:rsid w:val="0070192D"/>
    <w:rsid w:val="007051E1"/>
    <w:rsid w:val="00705D66"/>
    <w:rsid w:val="00714989"/>
    <w:rsid w:val="007249FC"/>
    <w:rsid w:val="00724F2C"/>
    <w:rsid w:val="00744C12"/>
    <w:rsid w:val="00747D84"/>
    <w:rsid w:val="00747E0D"/>
    <w:rsid w:val="007515AA"/>
    <w:rsid w:val="007523B9"/>
    <w:rsid w:val="00761701"/>
    <w:rsid w:val="00765BDE"/>
    <w:rsid w:val="007709CB"/>
    <w:rsid w:val="00772CA8"/>
    <w:rsid w:val="007778C8"/>
    <w:rsid w:val="00791DBC"/>
    <w:rsid w:val="00796D34"/>
    <w:rsid w:val="00797C40"/>
    <w:rsid w:val="007A25CE"/>
    <w:rsid w:val="007A3515"/>
    <w:rsid w:val="007A63B8"/>
    <w:rsid w:val="007B29A7"/>
    <w:rsid w:val="007C3172"/>
    <w:rsid w:val="007C5D65"/>
    <w:rsid w:val="007C6556"/>
    <w:rsid w:val="007C720C"/>
    <w:rsid w:val="007E2193"/>
    <w:rsid w:val="00806DC7"/>
    <w:rsid w:val="008155A4"/>
    <w:rsid w:val="00820042"/>
    <w:rsid w:val="0083485E"/>
    <w:rsid w:val="008424B6"/>
    <w:rsid w:val="008507DF"/>
    <w:rsid w:val="00852C19"/>
    <w:rsid w:val="00854556"/>
    <w:rsid w:val="00856334"/>
    <w:rsid w:val="008621D4"/>
    <w:rsid w:val="00867FDF"/>
    <w:rsid w:val="00880F57"/>
    <w:rsid w:val="008A03A2"/>
    <w:rsid w:val="008A60DF"/>
    <w:rsid w:val="008B51D6"/>
    <w:rsid w:val="008C1820"/>
    <w:rsid w:val="008C7673"/>
    <w:rsid w:val="008D0736"/>
    <w:rsid w:val="008D6150"/>
    <w:rsid w:val="008E41AD"/>
    <w:rsid w:val="008F4B55"/>
    <w:rsid w:val="008F4FC5"/>
    <w:rsid w:val="00900B2C"/>
    <w:rsid w:val="0090179D"/>
    <w:rsid w:val="00906224"/>
    <w:rsid w:val="0092325B"/>
    <w:rsid w:val="00924435"/>
    <w:rsid w:val="009250D0"/>
    <w:rsid w:val="009370B6"/>
    <w:rsid w:val="0094054D"/>
    <w:rsid w:val="0094271D"/>
    <w:rsid w:val="00942A9C"/>
    <w:rsid w:val="009470D0"/>
    <w:rsid w:val="0095198F"/>
    <w:rsid w:val="00951E29"/>
    <w:rsid w:val="00953491"/>
    <w:rsid w:val="00953618"/>
    <w:rsid w:val="00961951"/>
    <w:rsid w:val="00963571"/>
    <w:rsid w:val="00965458"/>
    <w:rsid w:val="009655BA"/>
    <w:rsid w:val="00966632"/>
    <w:rsid w:val="00984CB8"/>
    <w:rsid w:val="00990577"/>
    <w:rsid w:val="009A3B66"/>
    <w:rsid w:val="009B387A"/>
    <w:rsid w:val="009C198F"/>
    <w:rsid w:val="009C3345"/>
    <w:rsid w:val="009C4D8A"/>
    <w:rsid w:val="009C6045"/>
    <w:rsid w:val="009C6CA1"/>
    <w:rsid w:val="009D41EC"/>
    <w:rsid w:val="009E1233"/>
    <w:rsid w:val="009E3258"/>
    <w:rsid w:val="009F1874"/>
    <w:rsid w:val="009F25C4"/>
    <w:rsid w:val="009F501C"/>
    <w:rsid w:val="00A036BD"/>
    <w:rsid w:val="00A23D55"/>
    <w:rsid w:val="00A2480A"/>
    <w:rsid w:val="00A275D2"/>
    <w:rsid w:val="00A41709"/>
    <w:rsid w:val="00A42A47"/>
    <w:rsid w:val="00A50712"/>
    <w:rsid w:val="00A606BF"/>
    <w:rsid w:val="00A60AAB"/>
    <w:rsid w:val="00A775E6"/>
    <w:rsid w:val="00A776B7"/>
    <w:rsid w:val="00A8131A"/>
    <w:rsid w:val="00A8587B"/>
    <w:rsid w:val="00A906F3"/>
    <w:rsid w:val="00A9143D"/>
    <w:rsid w:val="00A95287"/>
    <w:rsid w:val="00A960D3"/>
    <w:rsid w:val="00AA2F54"/>
    <w:rsid w:val="00AA7171"/>
    <w:rsid w:val="00AA78E6"/>
    <w:rsid w:val="00AB1134"/>
    <w:rsid w:val="00AC47C6"/>
    <w:rsid w:val="00AC7620"/>
    <w:rsid w:val="00AD0724"/>
    <w:rsid w:val="00AD455F"/>
    <w:rsid w:val="00AF4367"/>
    <w:rsid w:val="00AF5199"/>
    <w:rsid w:val="00B11484"/>
    <w:rsid w:val="00B42E97"/>
    <w:rsid w:val="00B504EB"/>
    <w:rsid w:val="00B5270B"/>
    <w:rsid w:val="00B53211"/>
    <w:rsid w:val="00B608BD"/>
    <w:rsid w:val="00B60F3E"/>
    <w:rsid w:val="00B64F9D"/>
    <w:rsid w:val="00B65762"/>
    <w:rsid w:val="00B67741"/>
    <w:rsid w:val="00B7605E"/>
    <w:rsid w:val="00B905A6"/>
    <w:rsid w:val="00B928CB"/>
    <w:rsid w:val="00B940FF"/>
    <w:rsid w:val="00B96D03"/>
    <w:rsid w:val="00BA0DF5"/>
    <w:rsid w:val="00BB31B9"/>
    <w:rsid w:val="00BB367B"/>
    <w:rsid w:val="00BB7165"/>
    <w:rsid w:val="00BB7D4F"/>
    <w:rsid w:val="00BC6059"/>
    <w:rsid w:val="00BC619A"/>
    <w:rsid w:val="00BC6CC5"/>
    <w:rsid w:val="00BC7C85"/>
    <w:rsid w:val="00BD4557"/>
    <w:rsid w:val="00BE3CAA"/>
    <w:rsid w:val="00BE5C6C"/>
    <w:rsid w:val="00BE638F"/>
    <w:rsid w:val="00BF23B2"/>
    <w:rsid w:val="00BF61E1"/>
    <w:rsid w:val="00C02EEB"/>
    <w:rsid w:val="00C066E2"/>
    <w:rsid w:val="00C16AF9"/>
    <w:rsid w:val="00C242DE"/>
    <w:rsid w:val="00C3444C"/>
    <w:rsid w:val="00C400B5"/>
    <w:rsid w:val="00C4306B"/>
    <w:rsid w:val="00C454DF"/>
    <w:rsid w:val="00C67BFD"/>
    <w:rsid w:val="00C74D13"/>
    <w:rsid w:val="00C77415"/>
    <w:rsid w:val="00C779E2"/>
    <w:rsid w:val="00C81DA8"/>
    <w:rsid w:val="00C823CE"/>
    <w:rsid w:val="00C82E2E"/>
    <w:rsid w:val="00C94AE4"/>
    <w:rsid w:val="00C9691F"/>
    <w:rsid w:val="00CA45AF"/>
    <w:rsid w:val="00CB17AF"/>
    <w:rsid w:val="00CB1B61"/>
    <w:rsid w:val="00CB1DFC"/>
    <w:rsid w:val="00CB2B53"/>
    <w:rsid w:val="00CB35B2"/>
    <w:rsid w:val="00CB4863"/>
    <w:rsid w:val="00CB5429"/>
    <w:rsid w:val="00CC071C"/>
    <w:rsid w:val="00CC33AB"/>
    <w:rsid w:val="00CC55F5"/>
    <w:rsid w:val="00CC5DA3"/>
    <w:rsid w:val="00CD04BF"/>
    <w:rsid w:val="00CD21EA"/>
    <w:rsid w:val="00CD74E9"/>
    <w:rsid w:val="00CF0F18"/>
    <w:rsid w:val="00D011C5"/>
    <w:rsid w:val="00D047A9"/>
    <w:rsid w:val="00D15B3B"/>
    <w:rsid w:val="00D22117"/>
    <w:rsid w:val="00D240A8"/>
    <w:rsid w:val="00D24E62"/>
    <w:rsid w:val="00D2656F"/>
    <w:rsid w:val="00D43C8D"/>
    <w:rsid w:val="00D52709"/>
    <w:rsid w:val="00D57923"/>
    <w:rsid w:val="00D6220B"/>
    <w:rsid w:val="00D70191"/>
    <w:rsid w:val="00D7067D"/>
    <w:rsid w:val="00DA52A7"/>
    <w:rsid w:val="00DB0672"/>
    <w:rsid w:val="00DB4E19"/>
    <w:rsid w:val="00DC58BD"/>
    <w:rsid w:val="00DD0187"/>
    <w:rsid w:val="00DD2873"/>
    <w:rsid w:val="00DD55C2"/>
    <w:rsid w:val="00DD5BDC"/>
    <w:rsid w:val="00DE1C1D"/>
    <w:rsid w:val="00DE451E"/>
    <w:rsid w:val="00DF5DAB"/>
    <w:rsid w:val="00E166F7"/>
    <w:rsid w:val="00E204D4"/>
    <w:rsid w:val="00E270D7"/>
    <w:rsid w:val="00E3163F"/>
    <w:rsid w:val="00E440DE"/>
    <w:rsid w:val="00E5316B"/>
    <w:rsid w:val="00E535FC"/>
    <w:rsid w:val="00E540E1"/>
    <w:rsid w:val="00E611F4"/>
    <w:rsid w:val="00E6658A"/>
    <w:rsid w:val="00E72D64"/>
    <w:rsid w:val="00E757B3"/>
    <w:rsid w:val="00E80E9A"/>
    <w:rsid w:val="00E813BB"/>
    <w:rsid w:val="00E82D9E"/>
    <w:rsid w:val="00E87CAB"/>
    <w:rsid w:val="00E90E83"/>
    <w:rsid w:val="00E92A48"/>
    <w:rsid w:val="00E96FD2"/>
    <w:rsid w:val="00EA2325"/>
    <w:rsid w:val="00EB748F"/>
    <w:rsid w:val="00EC2D34"/>
    <w:rsid w:val="00ED0AD0"/>
    <w:rsid w:val="00ED403D"/>
    <w:rsid w:val="00EF6C68"/>
    <w:rsid w:val="00F077BA"/>
    <w:rsid w:val="00F13D39"/>
    <w:rsid w:val="00F1736E"/>
    <w:rsid w:val="00F27707"/>
    <w:rsid w:val="00F40498"/>
    <w:rsid w:val="00F61FA9"/>
    <w:rsid w:val="00F61FD2"/>
    <w:rsid w:val="00F679EE"/>
    <w:rsid w:val="00F74488"/>
    <w:rsid w:val="00F747F6"/>
    <w:rsid w:val="00F76FBE"/>
    <w:rsid w:val="00F821E3"/>
    <w:rsid w:val="00F94F0C"/>
    <w:rsid w:val="00F95060"/>
    <w:rsid w:val="00FA046C"/>
    <w:rsid w:val="00FA1767"/>
    <w:rsid w:val="00FA32F7"/>
    <w:rsid w:val="00FB01FE"/>
    <w:rsid w:val="00FC1BAF"/>
    <w:rsid w:val="00FC431B"/>
    <w:rsid w:val="00FC51DE"/>
    <w:rsid w:val="00FD54C0"/>
    <w:rsid w:val="00FD5677"/>
    <w:rsid w:val="00FE214A"/>
    <w:rsid w:val="00FE2E49"/>
    <w:rsid w:val="00FE450C"/>
    <w:rsid w:val="00FF159A"/>
    <w:rsid w:val="00FF3999"/>
    <w:rsid w:val="00FF7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2B7F5"/>
  <w15:docId w15:val="{562982A4-7EAF-4A69-98C8-02ECB969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701"/>
    <w:rPr>
      <w:rFonts w:ascii="新細明體" w:eastAsia="新細明體" w:hAnsi="新細明體" w:cs="新細明體"/>
      <w:kern w:val="0"/>
      <w:szCs w:val="24"/>
    </w:rPr>
  </w:style>
  <w:style w:type="paragraph" w:styleId="2">
    <w:name w:val="heading 2"/>
    <w:basedOn w:val="a"/>
    <w:link w:val="20"/>
    <w:uiPriority w:val="9"/>
    <w:qFormat/>
    <w:rsid w:val="002D59C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r">
    <w:name w:val="hr"/>
    <w:basedOn w:val="a"/>
    <w:rsid w:val="002D59CF"/>
    <w:pPr>
      <w:spacing w:before="100" w:beforeAutospacing="1" w:after="100" w:afterAutospacing="1"/>
    </w:pPr>
  </w:style>
  <w:style w:type="character" w:styleId="a3">
    <w:name w:val="Strong"/>
    <w:basedOn w:val="a0"/>
    <w:uiPriority w:val="22"/>
    <w:qFormat/>
    <w:rsid w:val="002D59CF"/>
    <w:rPr>
      <w:b/>
      <w:bCs/>
    </w:rPr>
  </w:style>
  <w:style w:type="character" w:styleId="a4">
    <w:name w:val="Hyperlink"/>
    <w:basedOn w:val="a0"/>
    <w:uiPriority w:val="99"/>
    <w:unhideWhenUsed/>
    <w:rsid w:val="002D59CF"/>
    <w:rPr>
      <w:color w:val="0000FF"/>
      <w:u w:val="single"/>
    </w:rPr>
  </w:style>
  <w:style w:type="character" w:customStyle="1" w:styleId="20">
    <w:name w:val="標題 2 字元"/>
    <w:basedOn w:val="a0"/>
    <w:link w:val="2"/>
    <w:uiPriority w:val="9"/>
    <w:rsid w:val="002D59CF"/>
    <w:rPr>
      <w:rFonts w:ascii="新細明體" w:eastAsia="新細明體" w:hAnsi="新細明體" w:cs="新細明體"/>
      <w:b/>
      <w:bCs/>
      <w:kern w:val="0"/>
      <w:sz w:val="36"/>
      <w:szCs w:val="36"/>
    </w:rPr>
  </w:style>
  <w:style w:type="paragraph" w:styleId="a5">
    <w:name w:val="List Paragraph"/>
    <w:basedOn w:val="a"/>
    <w:uiPriority w:val="34"/>
    <w:qFormat/>
    <w:rsid w:val="009F501C"/>
    <w:pPr>
      <w:widowControl w:val="0"/>
      <w:ind w:leftChars="200" w:left="480"/>
    </w:pPr>
    <w:rPr>
      <w:rFonts w:asciiTheme="minorHAnsi" w:eastAsiaTheme="minorEastAsia" w:hAnsiTheme="minorHAnsi" w:cstheme="minorBidi"/>
      <w:kern w:val="2"/>
      <w:szCs w:val="22"/>
    </w:rPr>
  </w:style>
  <w:style w:type="paragraph" w:customStyle="1" w:styleId="Default">
    <w:name w:val="Default"/>
    <w:rsid w:val="00A776B7"/>
    <w:pPr>
      <w:widowControl w:val="0"/>
      <w:autoSpaceDE w:val="0"/>
      <w:autoSpaceDN w:val="0"/>
      <w:adjustRightInd w:val="0"/>
    </w:pPr>
    <w:rPr>
      <w:rFonts w:ascii="STZhongsong" w:hAnsi="STZhongsong" w:cs="STZhongsong"/>
      <w:color w:val="000000"/>
      <w:kern w:val="0"/>
      <w:szCs w:val="24"/>
    </w:rPr>
  </w:style>
  <w:style w:type="table" w:styleId="a6">
    <w:name w:val="Table Grid"/>
    <w:basedOn w:val="a1"/>
    <w:uiPriority w:val="59"/>
    <w:rsid w:val="0018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0192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192D"/>
    <w:rPr>
      <w:rFonts w:asciiTheme="majorHAnsi" w:eastAsiaTheme="majorEastAsia" w:hAnsiTheme="majorHAnsi" w:cstheme="majorBidi"/>
      <w:sz w:val="18"/>
      <w:szCs w:val="18"/>
    </w:rPr>
  </w:style>
  <w:style w:type="paragraph" w:styleId="a9">
    <w:name w:val="header"/>
    <w:basedOn w:val="a"/>
    <w:link w:val="aa"/>
    <w:uiPriority w:val="99"/>
    <w:unhideWhenUsed/>
    <w:rsid w:val="00A50712"/>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a">
    <w:name w:val="頁首 字元"/>
    <w:basedOn w:val="a0"/>
    <w:link w:val="a9"/>
    <w:uiPriority w:val="99"/>
    <w:rsid w:val="00A50712"/>
    <w:rPr>
      <w:sz w:val="20"/>
      <w:szCs w:val="20"/>
    </w:rPr>
  </w:style>
  <w:style w:type="paragraph" w:styleId="ab">
    <w:name w:val="footer"/>
    <w:basedOn w:val="a"/>
    <w:link w:val="ac"/>
    <w:uiPriority w:val="99"/>
    <w:unhideWhenUsed/>
    <w:rsid w:val="00A50712"/>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c">
    <w:name w:val="頁尾 字元"/>
    <w:basedOn w:val="a0"/>
    <w:link w:val="ab"/>
    <w:uiPriority w:val="99"/>
    <w:rsid w:val="00A50712"/>
    <w:rPr>
      <w:sz w:val="20"/>
      <w:szCs w:val="20"/>
    </w:rPr>
  </w:style>
  <w:style w:type="paragraph" w:customStyle="1" w:styleId="Body">
    <w:name w:val="Body"/>
    <w:rsid w:val="00CD74E9"/>
    <w:pPr>
      <w:pBdr>
        <w:top w:val="nil"/>
        <w:left w:val="nil"/>
        <w:bottom w:val="nil"/>
        <w:right w:val="nil"/>
        <w:between w:val="nil"/>
        <w:bar w:val="nil"/>
      </w:pBdr>
    </w:pPr>
    <w:rPr>
      <w:rFonts w:ascii="Helvetica Neue" w:eastAsia="Arial Unicode MS" w:hAnsi="Helvetica Neue" w:cs="Arial Unicode MS"/>
      <w:color w:val="000000"/>
      <w:kern w:val="0"/>
      <w:sz w:val="22"/>
      <w:bdr w:val="nil"/>
    </w:rPr>
  </w:style>
  <w:style w:type="numbering" w:customStyle="1" w:styleId="Numbered">
    <w:name w:val="Numbered"/>
    <w:rsid w:val="00CD74E9"/>
    <w:pPr>
      <w:numPr>
        <w:numId w:val="12"/>
      </w:numPr>
    </w:pPr>
  </w:style>
  <w:style w:type="character" w:customStyle="1" w:styleId="il">
    <w:name w:val="il"/>
    <w:basedOn w:val="a0"/>
    <w:rsid w:val="00E757B3"/>
  </w:style>
  <w:style w:type="character" w:customStyle="1" w:styleId="None">
    <w:name w:val="None"/>
    <w:rsid w:val="003B70A1"/>
  </w:style>
  <w:style w:type="character" w:styleId="ad">
    <w:name w:val="Emphasis"/>
    <w:basedOn w:val="a0"/>
    <w:uiPriority w:val="20"/>
    <w:qFormat/>
    <w:rsid w:val="00031B91"/>
    <w:rPr>
      <w:i/>
      <w:iCs/>
    </w:rPr>
  </w:style>
  <w:style w:type="paragraph" w:styleId="ae">
    <w:name w:val="Date"/>
    <w:basedOn w:val="a"/>
    <w:next w:val="a"/>
    <w:link w:val="af"/>
    <w:uiPriority w:val="99"/>
    <w:semiHidden/>
    <w:unhideWhenUsed/>
    <w:rsid w:val="007A63B8"/>
    <w:pPr>
      <w:jc w:val="right"/>
    </w:pPr>
  </w:style>
  <w:style w:type="character" w:customStyle="1" w:styleId="af">
    <w:name w:val="日期 字元"/>
    <w:basedOn w:val="a0"/>
    <w:link w:val="ae"/>
    <w:uiPriority w:val="99"/>
    <w:semiHidden/>
    <w:rsid w:val="007A63B8"/>
  </w:style>
  <w:style w:type="character" w:customStyle="1" w:styleId="1">
    <w:name w:val="未解析的提及1"/>
    <w:basedOn w:val="a0"/>
    <w:uiPriority w:val="99"/>
    <w:semiHidden/>
    <w:unhideWhenUsed/>
    <w:rsid w:val="002D11F4"/>
    <w:rPr>
      <w:color w:val="605E5C"/>
      <w:shd w:val="clear" w:color="auto" w:fill="E1DFDD"/>
    </w:rPr>
  </w:style>
  <w:style w:type="table" w:customStyle="1" w:styleId="TableNormal">
    <w:name w:val="Table Normal"/>
    <w:rsid w:val="00761701"/>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Hyperlink0">
    <w:name w:val="Hyperlink.0"/>
    <w:basedOn w:val="a4"/>
    <w:rsid w:val="00761701"/>
    <w:rPr>
      <w:color w:val="0000FF"/>
      <w:u w:val="single"/>
    </w:rPr>
  </w:style>
  <w:style w:type="paragraph" w:customStyle="1" w:styleId="TableStyle2">
    <w:name w:val="Table Style 2"/>
    <w:rsid w:val="00761701"/>
    <w:pPr>
      <w:pBdr>
        <w:top w:val="nil"/>
        <w:left w:val="nil"/>
        <w:bottom w:val="nil"/>
        <w:right w:val="nil"/>
        <w:between w:val="nil"/>
        <w:bar w:val="nil"/>
      </w:pBdr>
    </w:pPr>
    <w:rPr>
      <w:rFonts w:ascii="Helvetica Neue" w:eastAsia="Helvetica Neue" w:hAnsi="Helvetica Neue" w:cs="Helvetica Neue"/>
      <w:color w:val="000000"/>
      <w:kern w:val="0"/>
      <w:sz w:val="20"/>
      <w:szCs w:val="20"/>
      <w:bdr w:val="nil"/>
      <w14:textOutline w14:w="0" w14:cap="flat" w14:cmpd="sng" w14:algn="ctr">
        <w14:noFill/>
        <w14:prstDash w14:val="solid"/>
        <w14:bevel/>
      </w14:textOutline>
    </w:rPr>
  </w:style>
  <w:style w:type="character" w:customStyle="1" w:styleId="Hyperlink1">
    <w:name w:val="Hyperlink.1"/>
    <w:basedOn w:val="None"/>
    <w:rsid w:val="00761701"/>
    <w:rPr>
      <w:lang w:val="en-US"/>
    </w:rPr>
  </w:style>
  <w:style w:type="character" w:customStyle="1" w:styleId="Hyperlink2">
    <w:name w:val="Hyperlink.2"/>
    <w:basedOn w:val="Hyperlink0"/>
    <w:rsid w:val="00761701"/>
    <w:rPr>
      <w:color w:val="0000FF"/>
      <w:u w:val="single" w:color="0000FF"/>
      <w:lang w:val="en-US"/>
      <w14:textOutline w14:w="0" w14:cap="rnd" w14:cmpd="sng" w14:algn="ctr">
        <w14:noFill/>
        <w14:prstDash w14:val="solid"/>
        <w14:bevel/>
      </w14:textOutline>
    </w:rPr>
  </w:style>
  <w:style w:type="character" w:styleId="af0">
    <w:name w:val="annotation reference"/>
    <w:basedOn w:val="a0"/>
    <w:uiPriority w:val="99"/>
    <w:semiHidden/>
    <w:unhideWhenUsed/>
    <w:rsid w:val="00791DBC"/>
    <w:rPr>
      <w:sz w:val="18"/>
      <w:szCs w:val="18"/>
    </w:rPr>
  </w:style>
  <w:style w:type="paragraph" w:styleId="af1">
    <w:name w:val="annotation text"/>
    <w:basedOn w:val="a"/>
    <w:link w:val="af2"/>
    <w:uiPriority w:val="99"/>
    <w:semiHidden/>
    <w:unhideWhenUsed/>
    <w:rsid w:val="00791DBC"/>
  </w:style>
  <w:style w:type="character" w:customStyle="1" w:styleId="af2">
    <w:name w:val="註解文字 字元"/>
    <w:basedOn w:val="a0"/>
    <w:link w:val="af1"/>
    <w:uiPriority w:val="99"/>
    <w:semiHidden/>
    <w:rsid w:val="00791DBC"/>
    <w:rPr>
      <w:rFonts w:ascii="新細明體" w:eastAsia="新細明體" w:hAnsi="新細明體" w:cs="新細明體"/>
      <w:kern w:val="0"/>
      <w:szCs w:val="24"/>
    </w:rPr>
  </w:style>
  <w:style w:type="paragraph" w:styleId="af3">
    <w:name w:val="annotation subject"/>
    <w:basedOn w:val="af1"/>
    <w:next w:val="af1"/>
    <w:link w:val="af4"/>
    <w:uiPriority w:val="99"/>
    <w:semiHidden/>
    <w:unhideWhenUsed/>
    <w:rsid w:val="00791DBC"/>
    <w:rPr>
      <w:b/>
      <w:bCs/>
    </w:rPr>
  </w:style>
  <w:style w:type="character" w:customStyle="1" w:styleId="af4">
    <w:name w:val="註解主旨 字元"/>
    <w:basedOn w:val="af2"/>
    <w:link w:val="af3"/>
    <w:uiPriority w:val="99"/>
    <w:semiHidden/>
    <w:rsid w:val="00791DBC"/>
    <w:rPr>
      <w:rFonts w:ascii="新細明體" w:eastAsia="新細明體" w:hAnsi="新細明體" w:cs="新細明體"/>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493">
      <w:bodyDiv w:val="1"/>
      <w:marLeft w:val="0"/>
      <w:marRight w:val="0"/>
      <w:marTop w:val="0"/>
      <w:marBottom w:val="0"/>
      <w:divBdr>
        <w:top w:val="none" w:sz="0" w:space="0" w:color="auto"/>
        <w:left w:val="none" w:sz="0" w:space="0" w:color="auto"/>
        <w:bottom w:val="none" w:sz="0" w:space="0" w:color="auto"/>
        <w:right w:val="none" w:sz="0" w:space="0" w:color="auto"/>
      </w:divBdr>
      <w:divsChild>
        <w:div w:id="2023775389">
          <w:marLeft w:val="0"/>
          <w:marRight w:val="0"/>
          <w:marTop w:val="0"/>
          <w:marBottom w:val="0"/>
          <w:divBdr>
            <w:top w:val="none" w:sz="0" w:space="0" w:color="auto"/>
            <w:left w:val="none" w:sz="0" w:space="0" w:color="auto"/>
            <w:bottom w:val="none" w:sz="0" w:space="0" w:color="auto"/>
            <w:right w:val="none" w:sz="0" w:space="0" w:color="auto"/>
          </w:divBdr>
        </w:div>
        <w:div w:id="1226335340">
          <w:marLeft w:val="0"/>
          <w:marRight w:val="0"/>
          <w:marTop w:val="0"/>
          <w:marBottom w:val="0"/>
          <w:divBdr>
            <w:top w:val="none" w:sz="0" w:space="0" w:color="auto"/>
            <w:left w:val="none" w:sz="0" w:space="0" w:color="auto"/>
            <w:bottom w:val="none" w:sz="0" w:space="0" w:color="auto"/>
            <w:right w:val="none" w:sz="0" w:space="0" w:color="auto"/>
          </w:divBdr>
          <w:divsChild>
            <w:div w:id="919409741">
              <w:marLeft w:val="0"/>
              <w:marRight w:val="0"/>
              <w:marTop w:val="0"/>
              <w:marBottom w:val="0"/>
              <w:divBdr>
                <w:top w:val="none" w:sz="0" w:space="0" w:color="auto"/>
                <w:left w:val="none" w:sz="0" w:space="0" w:color="auto"/>
                <w:bottom w:val="none" w:sz="0" w:space="0" w:color="auto"/>
                <w:right w:val="none" w:sz="0" w:space="0" w:color="auto"/>
              </w:divBdr>
              <w:divsChild>
                <w:div w:id="872956757">
                  <w:marLeft w:val="0"/>
                  <w:marRight w:val="0"/>
                  <w:marTop w:val="100"/>
                  <w:marBottom w:val="100"/>
                  <w:divBdr>
                    <w:top w:val="none" w:sz="0" w:space="0" w:color="auto"/>
                    <w:left w:val="none" w:sz="0" w:space="0" w:color="auto"/>
                    <w:bottom w:val="none" w:sz="0" w:space="0" w:color="auto"/>
                    <w:right w:val="none" w:sz="0" w:space="0" w:color="auto"/>
                  </w:divBdr>
                  <w:divsChild>
                    <w:div w:id="265163238">
                      <w:marLeft w:val="0"/>
                      <w:marRight w:val="0"/>
                      <w:marTop w:val="0"/>
                      <w:marBottom w:val="0"/>
                      <w:divBdr>
                        <w:top w:val="none" w:sz="0" w:space="0" w:color="auto"/>
                        <w:left w:val="none" w:sz="0" w:space="0" w:color="auto"/>
                        <w:bottom w:val="none" w:sz="0" w:space="0" w:color="auto"/>
                        <w:right w:val="none" w:sz="0" w:space="0" w:color="auto"/>
                      </w:divBdr>
                      <w:divsChild>
                        <w:div w:id="20324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60362">
      <w:bodyDiv w:val="1"/>
      <w:marLeft w:val="0"/>
      <w:marRight w:val="0"/>
      <w:marTop w:val="0"/>
      <w:marBottom w:val="0"/>
      <w:divBdr>
        <w:top w:val="none" w:sz="0" w:space="0" w:color="auto"/>
        <w:left w:val="none" w:sz="0" w:space="0" w:color="auto"/>
        <w:bottom w:val="none" w:sz="0" w:space="0" w:color="auto"/>
        <w:right w:val="none" w:sz="0" w:space="0" w:color="auto"/>
      </w:divBdr>
    </w:div>
    <w:div w:id="825629933">
      <w:bodyDiv w:val="1"/>
      <w:marLeft w:val="0"/>
      <w:marRight w:val="0"/>
      <w:marTop w:val="0"/>
      <w:marBottom w:val="0"/>
      <w:divBdr>
        <w:top w:val="none" w:sz="0" w:space="0" w:color="auto"/>
        <w:left w:val="none" w:sz="0" w:space="0" w:color="auto"/>
        <w:bottom w:val="none" w:sz="0" w:space="0" w:color="auto"/>
        <w:right w:val="none" w:sz="0" w:space="0" w:color="auto"/>
      </w:divBdr>
    </w:div>
    <w:div w:id="1024287588">
      <w:bodyDiv w:val="1"/>
      <w:marLeft w:val="0"/>
      <w:marRight w:val="0"/>
      <w:marTop w:val="0"/>
      <w:marBottom w:val="0"/>
      <w:divBdr>
        <w:top w:val="none" w:sz="0" w:space="0" w:color="auto"/>
        <w:left w:val="none" w:sz="0" w:space="0" w:color="auto"/>
        <w:bottom w:val="none" w:sz="0" w:space="0" w:color="auto"/>
        <w:right w:val="none" w:sz="0" w:space="0" w:color="auto"/>
      </w:divBdr>
      <w:divsChild>
        <w:div w:id="2066295514">
          <w:marLeft w:val="0"/>
          <w:marRight w:val="0"/>
          <w:marTop w:val="0"/>
          <w:marBottom w:val="0"/>
          <w:divBdr>
            <w:top w:val="none" w:sz="0" w:space="0" w:color="auto"/>
            <w:left w:val="none" w:sz="0" w:space="0" w:color="auto"/>
            <w:bottom w:val="none" w:sz="0" w:space="0" w:color="auto"/>
            <w:right w:val="none" w:sz="0" w:space="0" w:color="auto"/>
          </w:divBdr>
        </w:div>
        <w:div w:id="299312209">
          <w:marLeft w:val="0"/>
          <w:marRight w:val="0"/>
          <w:marTop w:val="0"/>
          <w:marBottom w:val="0"/>
          <w:divBdr>
            <w:top w:val="none" w:sz="0" w:space="0" w:color="auto"/>
            <w:left w:val="none" w:sz="0" w:space="0" w:color="auto"/>
            <w:bottom w:val="none" w:sz="0" w:space="0" w:color="auto"/>
            <w:right w:val="none" w:sz="0" w:space="0" w:color="auto"/>
          </w:divBdr>
        </w:div>
      </w:divsChild>
    </w:div>
    <w:div w:id="1104495736">
      <w:bodyDiv w:val="1"/>
      <w:marLeft w:val="0"/>
      <w:marRight w:val="0"/>
      <w:marTop w:val="0"/>
      <w:marBottom w:val="0"/>
      <w:divBdr>
        <w:top w:val="none" w:sz="0" w:space="0" w:color="auto"/>
        <w:left w:val="none" w:sz="0" w:space="0" w:color="auto"/>
        <w:bottom w:val="none" w:sz="0" w:space="0" w:color="auto"/>
        <w:right w:val="none" w:sz="0" w:space="0" w:color="auto"/>
      </w:divBdr>
    </w:div>
    <w:div w:id="1542473519">
      <w:bodyDiv w:val="1"/>
      <w:marLeft w:val="0"/>
      <w:marRight w:val="0"/>
      <w:marTop w:val="0"/>
      <w:marBottom w:val="0"/>
      <w:divBdr>
        <w:top w:val="none" w:sz="0" w:space="0" w:color="auto"/>
        <w:left w:val="none" w:sz="0" w:space="0" w:color="auto"/>
        <w:bottom w:val="none" w:sz="0" w:space="0" w:color="auto"/>
        <w:right w:val="none" w:sz="0" w:space="0" w:color="auto"/>
      </w:divBdr>
      <w:divsChild>
        <w:div w:id="1492065271">
          <w:marLeft w:val="0"/>
          <w:marRight w:val="0"/>
          <w:marTop w:val="0"/>
          <w:marBottom w:val="0"/>
          <w:divBdr>
            <w:top w:val="none" w:sz="0" w:space="0" w:color="auto"/>
            <w:left w:val="none" w:sz="0" w:space="0" w:color="auto"/>
            <w:bottom w:val="none" w:sz="0" w:space="0" w:color="auto"/>
            <w:right w:val="none" w:sz="0" w:space="0" w:color="auto"/>
          </w:divBdr>
        </w:div>
        <w:div w:id="1732314481">
          <w:marLeft w:val="0"/>
          <w:marRight w:val="0"/>
          <w:marTop w:val="0"/>
          <w:marBottom w:val="0"/>
          <w:divBdr>
            <w:top w:val="none" w:sz="0" w:space="0" w:color="auto"/>
            <w:left w:val="none" w:sz="0" w:space="0" w:color="auto"/>
            <w:bottom w:val="none" w:sz="0" w:space="0" w:color="auto"/>
            <w:right w:val="none" w:sz="0" w:space="0" w:color="auto"/>
          </w:divBdr>
        </w:div>
        <w:div w:id="1178427441">
          <w:marLeft w:val="0"/>
          <w:marRight w:val="0"/>
          <w:marTop w:val="0"/>
          <w:marBottom w:val="0"/>
          <w:divBdr>
            <w:top w:val="none" w:sz="0" w:space="0" w:color="auto"/>
            <w:left w:val="none" w:sz="0" w:space="0" w:color="auto"/>
            <w:bottom w:val="none" w:sz="0" w:space="0" w:color="auto"/>
            <w:right w:val="none" w:sz="0" w:space="0" w:color="auto"/>
          </w:divBdr>
        </w:div>
      </w:divsChild>
    </w:div>
    <w:div w:id="1563785058">
      <w:bodyDiv w:val="1"/>
      <w:marLeft w:val="0"/>
      <w:marRight w:val="0"/>
      <w:marTop w:val="0"/>
      <w:marBottom w:val="0"/>
      <w:divBdr>
        <w:top w:val="none" w:sz="0" w:space="0" w:color="auto"/>
        <w:left w:val="none" w:sz="0" w:space="0" w:color="auto"/>
        <w:bottom w:val="none" w:sz="0" w:space="0" w:color="auto"/>
        <w:right w:val="none" w:sz="0" w:space="0" w:color="auto"/>
      </w:divBdr>
      <w:divsChild>
        <w:div w:id="49498173">
          <w:marLeft w:val="0"/>
          <w:marRight w:val="0"/>
          <w:marTop w:val="0"/>
          <w:marBottom w:val="0"/>
          <w:divBdr>
            <w:top w:val="none" w:sz="0" w:space="0" w:color="auto"/>
            <w:left w:val="none" w:sz="0" w:space="0" w:color="auto"/>
            <w:bottom w:val="none" w:sz="0" w:space="0" w:color="auto"/>
            <w:right w:val="none" w:sz="0" w:space="0" w:color="auto"/>
          </w:divBdr>
        </w:div>
        <w:div w:id="194931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viewer.com/" TargetMode="External"/><Relationship Id="rId13" Type="http://schemas.openxmlformats.org/officeDocument/2006/relationships/hyperlink" Target="https://hometest_as.sc-top.org.tw" TargetMode="External"/><Relationship Id="rId18" Type="http://schemas.openxmlformats.org/officeDocument/2006/relationships/hyperlink" Target="https://reg.sc-top.org.t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pi.sc-top.org.tw/calendar/" TargetMode="External"/><Relationship Id="rId17" Type="http://schemas.openxmlformats.org/officeDocument/2006/relationships/hyperlink" Target="https://tocfl.edu.tw/sign_up/entire/list/3" TargetMode="External"/><Relationship Id="rId2" Type="http://schemas.openxmlformats.org/officeDocument/2006/relationships/numbering" Target="numbering.xml"/><Relationship Id="rId16" Type="http://schemas.openxmlformats.org/officeDocument/2006/relationships/hyperlink" Target="https://www.teamview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c-top.org.tw" TargetMode="External"/><Relationship Id="rId5" Type="http://schemas.openxmlformats.org/officeDocument/2006/relationships/webSettings" Target="webSettings.xml"/><Relationship Id="rId15" Type="http://schemas.openxmlformats.org/officeDocument/2006/relationships/hyperlink" Target="https://hometest_na.sc-top.org.tw" TargetMode="External"/><Relationship Id="rId10" Type="http://schemas.openxmlformats.org/officeDocument/2006/relationships/hyperlink" Target="https://tocfl.edu.tw/assets/files/Agreement%20Form.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ocfl.edu.tw/assets/files/home_test_register_0513.pdf" TargetMode="External"/><Relationship Id="rId14" Type="http://schemas.openxmlformats.org/officeDocument/2006/relationships/hyperlink" Target="https://hometest_eu.sc-top.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B05B-4990-40D8-8D7F-696D7B3E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3333</Words>
  <Characters>19002</Characters>
  <Application>Microsoft Office Word</Application>
  <DocSecurity>0</DocSecurity>
  <Lines>158</Lines>
  <Paragraphs>44</Paragraphs>
  <ScaleCrop>false</ScaleCrop>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SCTOP-8651</cp:lastModifiedBy>
  <cp:revision>11</cp:revision>
  <cp:lastPrinted>2021-01-06T06:12:00Z</cp:lastPrinted>
  <dcterms:created xsi:type="dcterms:W3CDTF">2021-06-15T06:45:00Z</dcterms:created>
  <dcterms:modified xsi:type="dcterms:W3CDTF">2021-06-23T06:38:00Z</dcterms:modified>
</cp:coreProperties>
</file>