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169BC" w14:textId="77777777" w:rsidR="00045301" w:rsidRDefault="00EB6D07" w:rsidP="00567E8B">
      <w:pPr>
        <w:pStyle w:val="a4"/>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僑港澳</w:t>
      </w:r>
      <w:r>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外國</w:t>
      </w:r>
      <w:r w:rsidR="00045301" w:rsidRPr="00417778">
        <w:rPr>
          <w:rFonts w:ascii="Times New Roman" w:eastAsia="標楷體" w:hAnsi="Times New Roman" w:cs="Times New Roman"/>
          <w:sz w:val="32"/>
          <w:szCs w:val="32"/>
        </w:rPr>
        <w:t>學生工讀合約書</w:t>
      </w:r>
    </w:p>
    <w:p w14:paraId="2382486F" w14:textId="77777777" w:rsidR="000E4B01" w:rsidRPr="000E4B01" w:rsidRDefault="000E4B01" w:rsidP="000E4B01">
      <w:pPr>
        <w:pStyle w:val="a4"/>
        <w:snapToGrid w:val="0"/>
        <w:jc w:val="center"/>
        <w:rPr>
          <w:rFonts w:ascii="Times New Roman" w:eastAsia="標楷體" w:hAnsi="Times New Roman" w:cs="Times New Roman"/>
          <w:sz w:val="28"/>
          <w:szCs w:val="32"/>
        </w:rPr>
      </w:pPr>
      <w:r w:rsidRPr="000E4B01">
        <w:rPr>
          <w:rFonts w:ascii="Times New Roman" w:eastAsia="標楷體" w:hAnsi="Times New Roman" w:cs="Times New Roman"/>
          <w:sz w:val="32"/>
          <w:szCs w:val="32"/>
        </w:rPr>
        <w:t>Employment Agreement for Part-Time Work (Overseas Chinese, Hong Kong/Macau, and International Students)</w:t>
      </w:r>
    </w:p>
    <w:p w14:paraId="58219CF8" w14:textId="77777777" w:rsidR="006C5248" w:rsidRPr="00417778" w:rsidRDefault="00AC52FD" w:rsidP="00567E8B">
      <w:pPr>
        <w:pStyle w:val="a4"/>
        <w:jc w:val="center"/>
        <w:rPr>
          <w:rFonts w:ascii="Times New Roman" w:eastAsia="標楷體" w:hAnsi="Times New Roman" w:cs="Times New Roman"/>
          <w:b/>
          <w:szCs w:val="24"/>
          <w:lang w:val="vi-VN"/>
        </w:rPr>
      </w:pPr>
      <w:r>
        <w:rPr>
          <w:rFonts w:ascii="Times New Roman" w:eastAsia="標楷體" w:hAnsi="Times New Roman" w:cs="Times New Roman" w:hint="eastAsia"/>
          <w:b/>
          <w:szCs w:val="24"/>
          <w:lang w:val="vi-VN"/>
        </w:rPr>
        <w:t xml:space="preserve"> </w:t>
      </w:r>
    </w:p>
    <w:p w14:paraId="1C8FBD59" w14:textId="77777777" w:rsidR="002D3B7A" w:rsidRDefault="002D3B7A" w:rsidP="0041424B">
      <w:pPr>
        <w:rPr>
          <w:rFonts w:ascii="Times New Roman" w:eastAsia="標楷體" w:hAnsi="Times New Roman" w:cs="Times New Roman"/>
          <w:lang w:val="vi-VN"/>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054"/>
      </w:tblGrid>
      <w:tr w:rsidR="002D3B7A" w14:paraId="2AC77791" w14:textId="77777777" w:rsidTr="002D3B7A">
        <w:tc>
          <w:tcPr>
            <w:tcW w:w="3402" w:type="dxa"/>
            <w:vMerge w:val="restart"/>
            <w:vAlign w:val="center"/>
          </w:tcPr>
          <w:p w14:paraId="515FBE59" w14:textId="77777777" w:rsidR="002D3B7A" w:rsidRDefault="002D3B7A" w:rsidP="002D3B7A">
            <w:pPr>
              <w:jc w:val="both"/>
              <w:rPr>
                <w:rFonts w:ascii="Times New Roman" w:eastAsia="標楷體" w:hAnsi="Times New Roman" w:cs="Times New Roman"/>
                <w:lang w:val="vi-VN"/>
              </w:rPr>
            </w:pPr>
            <w:r w:rsidRPr="006B3631">
              <w:rPr>
                <w:rFonts w:ascii="Times New Roman" w:eastAsia="標楷體" w:hAnsi="Times New Roman" w:cs="Times New Roman"/>
                <w:lang w:val="vi-VN"/>
              </w:rPr>
              <w:t>立合約書人</w:t>
            </w:r>
            <w:r w:rsidRPr="002D3B7A">
              <w:rPr>
                <w:rFonts w:ascii="Times New Roman" w:eastAsia="標楷體" w:hAnsi="Times New Roman" w:cs="Times New Roman"/>
                <w:lang w:val="vi-VN"/>
              </w:rPr>
              <w:t>Contracting Parties</w:t>
            </w:r>
          </w:p>
        </w:tc>
        <w:tc>
          <w:tcPr>
            <w:tcW w:w="7054" w:type="dxa"/>
          </w:tcPr>
          <w:p w14:paraId="61162CF4" w14:textId="77777777" w:rsidR="002D3B7A" w:rsidRDefault="002D3B7A" w:rsidP="002D3B7A">
            <w:pPr>
              <w:rPr>
                <w:rFonts w:ascii="Times New Roman" w:eastAsia="標楷體" w:hAnsi="Times New Roman" w:cs="Times New Roman"/>
                <w:lang w:val="vi-VN"/>
              </w:rPr>
            </w:pPr>
            <w:r w:rsidRPr="006B3631">
              <w:rPr>
                <w:rFonts w:ascii="Times New Roman" w:eastAsia="標楷體" w:hAnsi="Times New Roman" w:cs="Times New Roman"/>
                <w:lang w:val="vi-VN"/>
              </w:rPr>
              <w:t>工讀機構</w:t>
            </w:r>
            <w:r w:rsidRPr="000E4B01">
              <w:rPr>
                <w:rFonts w:ascii="Times New Roman" w:eastAsia="標楷體" w:hAnsi="Times New Roman" w:cs="Times New Roman"/>
                <w:lang w:val="vi-VN"/>
              </w:rPr>
              <w:t>Part-Time Employer</w:t>
            </w:r>
            <w:r>
              <w:rPr>
                <w:rFonts w:ascii="Times New Roman" w:eastAsia="標楷體" w:hAnsi="Times New Roman" w:cs="Times New Roman" w:hint="eastAsia"/>
                <w:lang w:val="vi-VN"/>
              </w:rPr>
              <w:t>：</w:t>
            </w:r>
            <w:r>
              <w:rPr>
                <w:rFonts w:ascii="Times New Roman" w:eastAsia="標楷體" w:hAnsi="Times New Roman" w:cs="Times New Roman"/>
                <w:lang w:val="vi-VN"/>
              </w:rPr>
              <w:t xml:space="preserve">            </w:t>
            </w:r>
            <w:r w:rsidRPr="006B3631">
              <w:rPr>
                <w:rFonts w:ascii="Times New Roman" w:eastAsia="標楷體" w:hAnsi="Times New Roman" w:cs="Times New Roman"/>
                <w:lang w:val="vi-VN"/>
              </w:rPr>
              <w:t>(</w:t>
            </w:r>
            <w:r w:rsidRPr="006B3631">
              <w:rPr>
                <w:rFonts w:ascii="Times New Roman" w:eastAsia="標楷體" w:hAnsi="Times New Roman" w:cs="Times New Roman"/>
                <w:lang w:val="vi-VN"/>
              </w:rPr>
              <w:t>以下稱甲方</w:t>
            </w:r>
            <w:r w:rsidRPr="000E4B01">
              <w:rPr>
                <w:rFonts w:ascii="Times New Roman" w:eastAsia="標楷體" w:hAnsi="Times New Roman" w:cs="Times New Roman"/>
                <w:lang w:val="vi-VN"/>
              </w:rPr>
              <w:t>Party A</w:t>
            </w:r>
            <w:r w:rsidRPr="006B3631">
              <w:rPr>
                <w:rFonts w:ascii="Times New Roman" w:eastAsia="標楷體" w:hAnsi="Times New Roman" w:cs="Times New Roman"/>
                <w:lang w:val="vi-VN"/>
              </w:rPr>
              <w:t>)</w:t>
            </w:r>
          </w:p>
        </w:tc>
      </w:tr>
      <w:tr w:rsidR="002D3B7A" w14:paraId="1F7AC23C" w14:textId="77777777" w:rsidTr="002D3B7A">
        <w:tc>
          <w:tcPr>
            <w:tcW w:w="3402" w:type="dxa"/>
            <w:vMerge/>
          </w:tcPr>
          <w:p w14:paraId="4142B0DF" w14:textId="77777777" w:rsidR="002D3B7A" w:rsidRDefault="002D3B7A" w:rsidP="0041424B">
            <w:pPr>
              <w:rPr>
                <w:rFonts w:ascii="Times New Roman" w:eastAsia="標楷體" w:hAnsi="Times New Roman" w:cs="Times New Roman"/>
                <w:lang w:val="vi-VN"/>
              </w:rPr>
            </w:pPr>
          </w:p>
        </w:tc>
        <w:tc>
          <w:tcPr>
            <w:tcW w:w="7054" w:type="dxa"/>
          </w:tcPr>
          <w:p w14:paraId="36882185" w14:textId="77777777" w:rsidR="002D3B7A" w:rsidRDefault="002D3B7A" w:rsidP="002D3B7A">
            <w:pPr>
              <w:rPr>
                <w:rFonts w:ascii="Times New Roman" w:eastAsia="標楷體" w:hAnsi="Times New Roman" w:cs="Times New Roman"/>
                <w:lang w:val="vi-VN"/>
              </w:rPr>
            </w:pPr>
            <w:r w:rsidRPr="006B3631">
              <w:rPr>
                <w:rFonts w:ascii="Times New Roman" w:eastAsia="標楷體" w:hAnsi="Times New Roman" w:cs="Times New Roman"/>
                <w:lang w:val="vi-VN"/>
              </w:rPr>
              <w:t>工讀學生</w:t>
            </w:r>
            <w:r w:rsidRPr="000E4B01">
              <w:rPr>
                <w:rFonts w:ascii="Times New Roman" w:eastAsia="標楷體" w:hAnsi="Times New Roman" w:cs="Times New Roman"/>
                <w:lang w:val="vi-VN"/>
              </w:rPr>
              <w:t>Student Employee</w:t>
            </w:r>
            <w:r>
              <w:rPr>
                <w:rFonts w:ascii="Times New Roman" w:eastAsia="標楷體" w:hAnsi="Times New Roman" w:cs="Times New Roman" w:hint="eastAsia"/>
                <w:lang w:val="vi-VN"/>
              </w:rPr>
              <w:t>：</w:t>
            </w:r>
            <w:r>
              <w:rPr>
                <w:rFonts w:ascii="Times New Roman" w:eastAsia="標楷體" w:hAnsi="Times New Roman" w:cs="Times New Roman"/>
                <w:lang w:val="vi-VN"/>
              </w:rPr>
              <w:t xml:space="preserve">             </w:t>
            </w:r>
            <w:r w:rsidRPr="006B3631">
              <w:rPr>
                <w:rFonts w:ascii="Times New Roman" w:eastAsia="標楷體" w:hAnsi="Times New Roman" w:cs="Times New Roman"/>
                <w:lang w:val="vi-VN"/>
              </w:rPr>
              <w:t>(</w:t>
            </w:r>
            <w:r w:rsidRPr="006B3631">
              <w:rPr>
                <w:rFonts w:ascii="Times New Roman" w:eastAsia="標楷體" w:hAnsi="Times New Roman" w:cs="Times New Roman"/>
                <w:lang w:val="vi-VN"/>
              </w:rPr>
              <w:t>以下稱乙方</w:t>
            </w:r>
            <w:r w:rsidRPr="000E4B01">
              <w:rPr>
                <w:rFonts w:ascii="Times New Roman" w:eastAsia="標楷體" w:hAnsi="Times New Roman" w:cs="Times New Roman"/>
                <w:lang w:val="vi-VN"/>
              </w:rPr>
              <w:t>Party B</w:t>
            </w:r>
            <w:r w:rsidRPr="006B3631">
              <w:rPr>
                <w:rFonts w:ascii="Times New Roman" w:eastAsia="標楷體" w:hAnsi="Times New Roman" w:cs="Times New Roman"/>
                <w:lang w:val="vi-VN"/>
              </w:rPr>
              <w:t>)</w:t>
            </w:r>
          </w:p>
        </w:tc>
      </w:tr>
    </w:tbl>
    <w:p w14:paraId="437A463F" w14:textId="77777777" w:rsidR="00D5559E" w:rsidRPr="006B3631" w:rsidRDefault="00F15838" w:rsidP="00321723">
      <w:pPr>
        <w:rPr>
          <w:rFonts w:ascii="Times New Roman" w:eastAsia="標楷體" w:hAnsi="Times New Roman" w:cs="Times New Roman"/>
          <w:lang w:val="vi-VN"/>
        </w:rPr>
      </w:pPr>
      <w:r w:rsidRPr="006B3631">
        <w:rPr>
          <w:rFonts w:ascii="Times New Roman" w:eastAsia="標楷體" w:hAnsi="Times New Roman" w:cs="Times New Roman" w:hint="eastAsia"/>
          <w:lang w:val="vi-VN"/>
        </w:rPr>
        <w:t xml:space="preserve"> </w:t>
      </w:r>
      <w:r w:rsidR="003F6604" w:rsidRPr="006B3631">
        <w:rPr>
          <w:rFonts w:ascii="Times New Roman" w:eastAsia="標楷體" w:hAnsi="Times New Roman" w:cs="Times New Roman" w:hint="eastAsia"/>
          <w:b/>
          <w:lang w:val="vi-VN"/>
        </w:rPr>
        <w:t xml:space="preserve"> </w:t>
      </w:r>
      <w:r w:rsidR="001F105D" w:rsidRPr="006B3631">
        <w:rPr>
          <w:rFonts w:ascii="Times New Roman" w:eastAsia="標楷體" w:hAnsi="Times New Roman" w:cs="Times New Roman" w:hint="eastAsia"/>
          <w:b/>
          <w:lang w:val="vi-VN"/>
        </w:rPr>
        <w:t xml:space="preserve">   </w:t>
      </w:r>
      <w:r w:rsidRPr="006B3631">
        <w:rPr>
          <w:rFonts w:ascii="Times New Roman" w:eastAsia="標楷體" w:hAnsi="Times New Roman" w:cs="Times New Roman" w:hint="eastAsia"/>
          <w:b/>
          <w:lang w:val="vi-VN"/>
        </w:rPr>
        <w:t xml:space="preserve"> </w:t>
      </w:r>
      <w:r w:rsidR="003F6604" w:rsidRPr="006B3631">
        <w:rPr>
          <w:rFonts w:ascii="Times New Roman" w:eastAsia="標楷體" w:hAnsi="Times New Roman" w:cs="Times New Roman" w:hint="eastAsia"/>
          <w:b/>
          <w:lang w:val="vi-VN"/>
        </w:rPr>
        <w:t xml:space="preserve">   </w:t>
      </w:r>
      <w:r w:rsidR="003F6604" w:rsidRPr="006B3631">
        <w:rPr>
          <w:rFonts w:ascii="Times New Roman" w:eastAsia="標楷體" w:hAnsi="Times New Roman" w:cs="Times New Roman" w:hint="eastAsia"/>
          <w:lang w:val="vi-VN"/>
        </w:rPr>
        <w:t xml:space="preserve"> </w:t>
      </w:r>
      <w:r w:rsidR="00AC52FD" w:rsidRPr="006B3631">
        <w:rPr>
          <w:rFonts w:ascii="Times New Roman" w:eastAsia="標楷體" w:hAnsi="Times New Roman" w:cs="Times New Roman"/>
          <w:lang w:val="vi-VN"/>
        </w:rPr>
        <w:t xml:space="preserve">             </w:t>
      </w:r>
      <w:r w:rsidR="003F6604" w:rsidRPr="006B3631">
        <w:rPr>
          <w:rFonts w:ascii="Times New Roman" w:eastAsia="標楷體" w:hAnsi="Times New Roman" w:cs="Times New Roman" w:hint="eastAsia"/>
          <w:lang w:val="vi-VN"/>
        </w:rPr>
        <w:t xml:space="preserve"> </w:t>
      </w:r>
      <w:r w:rsidR="00387386" w:rsidRPr="006B3631">
        <w:rPr>
          <w:rFonts w:ascii="Times New Roman" w:eastAsia="標楷體" w:hAnsi="Times New Roman" w:cs="Times New Roman" w:hint="eastAsia"/>
          <w:lang w:val="vi-VN"/>
        </w:rPr>
        <w:t xml:space="preserve">   </w:t>
      </w:r>
      <w:r w:rsidR="00D5559E" w:rsidRPr="006B3631">
        <w:rPr>
          <w:rFonts w:ascii="Times New Roman" w:eastAsia="標楷體" w:hAnsi="Times New Roman" w:cs="Times New Roman"/>
          <w:lang w:val="vi-VN"/>
        </w:rPr>
        <w:t xml:space="preserve">  </w:t>
      </w:r>
    </w:p>
    <w:p w14:paraId="36237FD7" w14:textId="77777777" w:rsidR="00C87647" w:rsidRPr="00423019" w:rsidRDefault="00C87647" w:rsidP="00C87647">
      <w:pPr>
        <w:pStyle w:val="a3"/>
        <w:numPr>
          <w:ilvl w:val="0"/>
          <w:numId w:val="2"/>
        </w:numPr>
        <w:ind w:leftChars="0"/>
        <w:jc w:val="both"/>
        <w:rPr>
          <w:rFonts w:ascii="Times New Roman" w:eastAsia="標楷體" w:hAnsi="Times New Roman" w:cs="Times New Roman"/>
          <w:color w:val="000000" w:themeColor="text1"/>
        </w:rPr>
      </w:pPr>
      <w:r w:rsidRPr="006B3631">
        <w:rPr>
          <w:rFonts w:ascii="Times New Roman" w:eastAsia="標楷體" w:hAnsi="Times New Roman" w:cs="Times New Roman"/>
        </w:rPr>
        <w:t>工讀時間自</w:t>
      </w:r>
      <w:r w:rsidRPr="006B3631">
        <w:rPr>
          <w:rFonts w:ascii="標楷體" w:eastAsia="標楷體" w:hAnsi="標楷體" w:cs="Times New Roman" w:hint="eastAsia"/>
          <w:sz w:val="20"/>
          <w:szCs w:val="20"/>
        </w:rPr>
        <w:t>○○○</w:t>
      </w:r>
      <w:r w:rsidRPr="006B3631">
        <w:rPr>
          <w:rFonts w:ascii="Times New Roman" w:eastAsia="標楷體" w:hAnsi="Times New Roman" w:cs="Times New Roman"/>
        </w:rPr>
        <w:t>年</w:t>
      </w:r>
      <w:r w:rsidRPr="006B3631">
        <w:rPr>
          <w:rFonts w:ascii="標楷體" w:eastAsia="標楷體" w:hAnsi="標楷體" w:cs="Times New Roman" w:hint="eastAsia"/>
          <w:sz w:val="20"/>
          <w:szCs w:val="20"/>
        </w:rPr>
        <w:t>○○</w:t>
      </w:r>
      <w:r w:rsidRPr="006B3631">
        <w:rPr>
          <w:rFonts w:ascii="Times New Roman" w:eastAsia="標楷體" w:hAnsi="Times New Roman" w:cs="Times New Roman"/>
        </w:rPr>
        <w:t>月</w:t>
      </w:r>
      <w:r w:rsidRPr="006B3631">
        <w:rPr>
          <w:rFonts w:ascii="標楷體" w:eastAsia="標楷體" w:hAnsi="標楷體" w:cs="Times New Roman" w:hint="eastAsia"/>
          <w:sz w:val="20"/>
          <w:szCs w:val="20"/>
        </w:rPr>
        <w:t>○○</w:t>
      </w:r>
      <w:r w:rsidRPr="006B3631">
        <w:rPr>
          <w:rFonts w:ascii="Times New Roman" w:eastAsia="標楷體" w:hAnsi="Times New Roman" w:cs="Times New Roman"/>
        </w:rPr>
        <w:t>日至</w:t>
      </w:r>
      <w:r w:rsidRPr="006B3631">
        <w:rPr>
          <w:rFonts w:ascii="標楷體" w:eastAsia="標楷體" w:hAnsi="標楷體" w:cs="Times New Roman" w:hint="eastAsia"/>
          <w:sz w:val="20"/>
          <w:szCs w:val="20"/>
        </w:rPr>
        <w:t>○○○</w:t>
      </w:r>
      <w:r w:rsidRPr="006B3631">
        <w:rPr>
          <w:rFonts w:ascii="Times New Roman" w:eastAsia="標楷體" w:hAnsi="Times New Roman" w:cs="Times New Roman"/>
        </w:rPr>
        <w:t>年</w:t>
      </w:r>
      <w:r w:rsidRPr="006B3631">
        <w:rPr>
          <w:rFonts w:ascii="標楷體" w:eastAsia="標楷體" w:hAnsi="標楷體" w:cs="Times New Roman" w:hint="eastAsia"/>
          <w:sz w:val="20"/>
          <w:szCs w:val="20"/>
        </w:rPr>
        <w:t>○○</w:t>
      </w:r>
      <w:r w:rsidRPr="006B3631">
        <w:rPr>
          <w:rFonts w:ascii="Times New Roman" w:eastAsia="標楷體" w:hAnsi="Times New Roman" w:cs="Times New Roman"/>
        </w:rPr>
        <w:t>月</w:t>
      </w:r>
      <w:r w:rsidRPr="006B3631">
        <w:rPr>
          <w:rFonts w:ascii="標楷體" w:eastAsia="標楷體" w:hAnsi="標楷體" w:cs="Times New Roman" w:hint="eastAsia"/>
          <w:sz w:val="20"/>
          <w:szCs w:val="20"/>
        </w:rPr>
        <w:t>○○</w:t>
      </w:r>
      <w:r w:rsidRPr="006B3631">
        <w:rPr>
          <w:rFonts w:ascii="Times New Roman" w:eastAsia="標楷體" w:hAnsi="Times New Roman" w:cs="Times New Roman"/>
        </w:rPr>
        <w:t>日</w:t>
      </w:r>
      <w:r>
        <w:rPr>
          <w:rFonts w:ascii="Times New Roman" w:eastAsia="標楷體" w:hAnsi="Times New Roman" w:cs="Times New Roman" w:hint="eastAsia"/>
        </w:rPr>
        <w:t>。</w:t>
      </w:r>
      <w:r w:rsidRPr="00423019">
        <w:rPr>
          <w:rFonts w:ascii="Times New Roman" w:eastAsia="標楷體" w:hAnsi="Times New Roman" w:cs="Times New Roman" w:hint="eastAsia"/>
          <w:color w:val="000000" w:themeColor="text1"/>
        </w:rPr>
        <w:t>學生於學期間之工讀時數，每週以不超過</w:t>
      </w:r>
      <w:r w:rsidRPr="00423019">
        <w:rPr>
          <w:rFonts w:ascii="Times New Roman" w:eastAsia="標楷體" w:hAnsi="Times New Roman" w:cs="Times New Roman" w:hint="eastAsia"/>
          <w:color w:val="000000" w:themeColor="text1"/>
        </w:rPr>
        <w:t>20</w:t>
      </w:r>
      <w:r w:rsidRPr="00423019">
        <w:rPr>
          <w:rFonts w:ascii="Times New Roman" w:eastAsia="標楷體" w:hAnsi="Times New Roman" w:cs="Times New Roman" w:hint="eastAsia"/>
          <w:color w:val="000000" w:themeColor="text1"/>
        </w:rPr>
        <w:t>小時為原則；寒、暑假期間，每週工讀時數以不超過</w:t>
      </w:r>
      <w:r w:rsidRPr="00423019">
        <w:rPr>
          <w:rFonts w:ascii="Times New Roman" w:eastAsia="標楷體" w:hAnsi="Times New Roman" w:cs="Times New Roman" w:hint="eastAsia"/>
          <w:color w:val="000000" w:themeColor="text1"/>
        </w:rPr>
        <w:t>40</w:t>
      </w:r>
      <w:r w:rsidRPr="00423019">
        <w:rPr>
          <w:rFonts w:ascii="Times New Roman" w:eastAsia="標楷體" w:hAnsi="Times New Roman" w:cs="Times New Roman" w:hint="eastAsia"/>
          <w:color w:val="000000" w:themeColor="text1"/>
        </w:rPr>
        <w:t>小時為原則。實際排班時間得依各門市營運需求彈性調整，惟每日工讀時間不得逾晚間</w:t>
      </w:r>
      <w:r w:rsidRPr="00423019">
        <w:rPr>
          <w:rFonts w:ascii="Times New Roman" w:eastAsia="標楷體" w:hAnsi="Times New Roman" w:cs="Times New Roman" w:hint="eastAsia"/>
          <w:color w:val="000000" w:themeColor="text1"/>
        </w:rPr>
        <w:t>22</w:t>
      </w:r>
      <w:r w:rsidRPr="00423019">
        <w:rPr>
          <w:rFonts w:ascii="Times New Roman" w:eastAsia="標楷體" w:hAnsi="Times New Roman" w:cs="Times New Roman" w:hint="eastAsia"/>
          <w:color w:val="000000" w:themeColor="text1"/>
        </w:rPr>
        <w:t>時。</w:t>
      </w:r>
    </w:p>
    <w:p w14:paraId="0AEC2344" w14:textId="77777777" w:rsidR="00C87647" w:rsidRPr="00423019" w:rsidRDefault="00C87647" w:rsidP="00C87647">
      <w:pPr>
        <w:pStyle w:val="a3"/>
        <w:ind w:leftChars="0"/>
        <w:jc w:val="both"/>
        <w:rPr>
          <w:rFonts w:ascii="Times New Roman" w:eastAsia="標楷體" w:hAnsi="Times New Roman" w:cs="Times New Roman"/>
          <w:color w:val="000000" w:themeColor="text1"/>
        </w:rPr>
      </w:pPr>
      <w:r w:rsidRPr="00360C6D">
        <w:rPr>
          <w:rFonts w:ascii="Times New Roman" w:eastAsia="標楷體" w:hAnsi="Times New Roman" w:cs="Times New Roman"/>
          <w:color w:val="000000" w:themeColor="text1"/>
        </w:rPr>
        <w:t>Employm</w:t>
      </w:r>
      <w:r>
        <w:rPr>
          <w:rFonts w:ascii="Times New Roman" w:eastAsia="標楷體" w:hAnsi="Times New Roman" w:cs="Times New Roman"/>
          <w:color w:val="000000" w:themeColor="text1"/>
        </w:rPr>
        <w:t>ent Period and Working Hours</w:t>
      </w:r>
      <w:r>
        <w:rPr>
          <w:rFonts w:ascii="Times New Roman" w:eastAsia="標楷體" w:hAnsi="Times New Roman" w:cs="Times New Roman" w:hint="eastAsia"/>
          <w:color w:val="000000" w:themeColor="text1"/>
        </w:rPr>
        <w:t>：</w:t>
      </w:r>
      <w:r w:rsidRPr="00360C6D">
        <w:rPr>
          <w:rFonts w:ascii="Times New Roman" w:eastAsia="標楷體" w:hAnsi="Times New Roman" w:cs="Times New Roman"/>
          <w:color w:val="000000" w:themeColor="text1"/>
        </w:rPr>
        <w:t>The part-time employment period shall commence on</w:t>
      </w:r>
      <w:r>
        <w:rPr>
          <w:rFonts w:ascii="Times New Roman" w:eastAsia="標楷體" w:hAnsi="Times New Roman" w:cs="Times New Roman" w:hint="eastAsia"/>
          <w:color w:val="000000" w:themeColor="text1"/>
          <w:u w:val="single"/>
        </w:rPr>
        <w:t xml:space="preserve">   </w:t>
      </w:r>
      <w:r w:rsidRPr="00360C6D">
        <w:rPr>
          <w:rFonts w:ascii="Times New Roman" w:eastAsia="標楷體" w:hAnsi="Times New Roman" w:cs="Times New Roman"/>
          <w:color w:val="000000" w:themeColor="text1"/>
        </w:rPr>
        <w:t>(Year</w:t>
      </w:r>
      <w:r>
        <w:rPr>
          <w:rFonts w:ascii="Times New Roman" w:eastAsia="標楷體" w:hAnsi="Times New Roman" w:cs="Times New Roman" w:hint="eastAsia"/>
          <w:color w:val="000000" w:themeColor="text1"/>
        </w:rPr>
        <w:t>)</w:t>
      </w:r>
      <w:r w:rsidRPr="00360C6D">
        <w:rPr>
          <w:rFonts w:ascii="Times New Roman" w:eastAsia="標楷體" w:hAnsi="Times New Roman" w:cs="Times New Roman" w:hint="eastAsia"/>
          <w:color w:val="000000" w:themeColor="text1"/>
          <w:u w:val="single"/>
        </w:rPr>
        <w:t xml:space="preserve">     </w:t>
      </w:r>
      <w:r>
        <w:rPr>
          <w:rFonts w:ascii="Times New Roman" w:eastAsia="標楷體" w:hAnsi="Times New Roman" w:cs="Times New Roman" w:hint="eastAsia"/>
          <w:color w:val="000000" w:themeColor="text1"/>
          <w:u w:val="single"/>
        </w:rPr>
        <w:t>(</w:t>
      </w:r>
      <w:r>
        <w:rPr>
          <w:rFonts w:ascii="Times New Roman" w:eastAsia="標楷體" w:hAnsi="Times New Roman" w:cs="Times New Roman"/>
          <w:color w:val="000000" w:themeColor="text1"/>
        </w:rPr>
        <w:t>Month</w:t>
      </w:r>
      <w:r>
        <w:rPr>
          <w:rFonts w:ascii="Times New Roman" w:eastAsia="標楷體" w:hAnsi="Times New Roman" w:cs="Times New Roman" w:hint="eastAsia"/>
          <w:color w:val="000000" w:themeColor="text1"/>
        </w:rPr>
        <w:t>)</w:t>
      </w:r>
      <w:r w:rsidRPr="00360C6D">
        <w:rPr>
          <w:rFonts w:ascii="Times New Roman" w:eastAsia="標楷體" w:hAnsi="Times New Roman" w:cs="Times New Roman" w:hint="eastAsia"/>
          <w:color w:val="000000" w:themeColor="text1"/>
          <w:u w:val="single"/>
        </w:rPr>
        <w:t xml:space="preserve">    </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Day) and end on</w:t>
      </w:r>
      <w:r w:rsidRPr="00360C6D">
        <w:rPr>
          <w:rFonts w:ascii="Times New Roman" w:eastAsia="標楷體" w:hAnsi="Times New Roman" w:cs="Times New Roman"/>
          <w:color w:val="000000" w:themeColor="text1"/>
          <w:u w:val="single"/>
        </w:rPr>
        <w:t xml:space="preserve">     </w:t>
      </w:r>
      <w:r w:rsidRPr="00360C6D">
        <w:rPr>
          <w:rFonts w:ascii="Times New Roman" w:eastAsia="標楷體" w:hAnsi="Times New Roman" w:cs="Times New Roman"/>
          <w:color w:val="000000" w:themeColor="text1"/>
        </w:rPr>
        <w:t>(Year</w:t>
      </w:r>
      <w:r>
        <w:rPr>
          <w:rFonts w:ascii="Times New Roman" w:eastAsia="標楷體" w:hAnsi="Times New Roman" w:cs="Times New Roman" w:hint="eastAsia"/>
          <w:color w:val="000000" w:themeColor="text1"/>
        </w:rPr>
        <w:t>)</w:t>
      </w:r>
      <w:r w:rsidRPr="00360C6D">
        <w:rPr>
          <w:rFonts w:ascii="Times New Roman" w:eastAsia="標楷體" w:hAnsi="Times New Roman" w:cs="Times New Roman" w:hint="eastAsia"/>
          <w:color w:val="000000" w:themeColor="text1"/>
          <w:u w:val="single"/>
        </w:rPr>
        <w:t xml:space="preserve">     </w:t>
      </w:r>
      <w:r>
        <w:rPr>
          <w:rFonts w:ascii="Times New Roman" w:eastAsia="標楷體" w:hAnsi="Times New Roman" w:cs="Times New Roman" w:hint="eastAsia"/>
          <w:color w:val="000000" w:themeColor="text1"/>
          <w:u w:val="single"/>
        </w:rPr>
        <w:t>(</w:t>
      </w:r>
      <w:r>
        <w:rPr>
          <w:rFonts w:ascii="Times New Roman" w:eastAsia="標楷體" w:hAnsi="Times New Roman" w:cs="Times New Roman"/>
          <w:color w:val="000000" w:themeColor="text1"/>
        </w:rPr>
        <w:t>Month</w:t>
      </w:r>
      <w:r>
        <w:rPr>
          <w:rFonts w:ascii="Times New Roman" w:eastAsia="標楷體" w:hAnsi="Times New Roman" w:cs="Times New Roman" w:hint="eastAsia"/>
          <w:color w:val="000000" w:themeColor="text1"/>
        </w:rPr>
        <w:t>)</w:t>
      </w:r>
      <w:r w:rsidRPr="00360C6D">
        <w:rPr>
          <w:rFonts w:ascii="Times New Roman" w:eastAsia="標楷體" w:hAnsi="Times New Roman" w:cs="Times New Roman" w:hint="eastAsia"/>
          <w:color w:val="000000" w:themeColor="text1"/>
          <w:u w:val="single"/>
        </w:rPr>
        <w:t xml:space="preserve">    </w:t>
      </w:r>
      <w:r>
        <w:rPr>
          <w:rFonts w:ascii="Times New Roman" w:eastAsia="標楷體" w:hAnsi="Times New Roman" w:cs="Times New Roman" w:hint="eastAsia"/>
          <w:color w:val="000000" w:themeColor="text1"/>
        </w:rPr>
        <w:t>(</w:t>
      </w:r>
      <w:r w:rsidRPr="00360C6D">
        <w:rPr>
          <w:rFonts w:ascii="Times New Roman" w:eastAsia="標楷體" w:hAnsi="Times New Roman" w:cs="Times New Roman"/>
          <w:color w:val="000000" w:themeColor="text1"/>
        </w:rPr>
        <w:t>Day). During the academic semester, the Student’s working hours shall not exceed 20 hours per week; during winter and summer vacations, the working hours shall not exceed 40 hours per week. Actual work schedules may be adjusted flexibly in accordance with the operational needs of each store. However, the Student’s working hours shall not extend beyond 10:00 p.m. each day.</w:t>
      </w:r>
    </w:p>
    <w:p w14:paraId="2F618CF7" w14:textId="77777777" w:rsidR="00D5559E" w:rsidRDefault="00A46EE6" w:rsidP="0066490B">
      <w:pPr>
        <w:pStyle w:val="a3"/>
        <w:numPr>
          <w:ilvl w:val="0"/>
          <w:numId w:val="2"/>
        </w:numPr>
        <w:ind w:leftChars="0"/>
        <w:rPr>
          <w:rFonts w:ascii="Times New Roman" w:eastAsia="標楷體" w:hAnsi="Times New Roman" w:cs="Times New Roman"/>
          <w:color w:val="000000" w:themeColor="text1"/>
        </w:rPr>
      </w:pPr>
      <w:r w:rsidRPr="006B3631">
        <w:rPr>
          <w:rFonts w:ascii="Times New Roman" w:eastAsia="標楷體" w:hAnsi="Times New Roman" w:cs="Times New Roman" w:hint="eastAsia"/>
          <w:lang w:val="vi-VN"/>
        </w:rPr>
        <w:t>工讀薪資</w:t>
      </w:r>
      <w:r w:rsidR="000E4B01">
        <w:rPr>
          <w:rFonts w:ascii="Times New Roman" w:eastAsia="標楷體" w:hAnsi="Times New Roman" w:cs="Times New Roman" w:hint="eastAsia"/>
          <w:color w:val="000000" w:themeColor="text1"/>
        </w:rPr>
        <w:t>：</w:t>
      </w:r>
      <w:r w:rsidR="00AC52FD" w:rsidRPr="006B3631">
        <w:rPr>
          <w:rFonts w:ascii="Times New Roman" w:eastAsia="標楷體" w:hAnsi="Times New Roman" w:cs="Times New Roman" w:hint="eastAsia"/>
          <w:lang w:val="vi-VN"/>
        </w:rPr>
        <w:t>□</w:t>
      </w:r>
      <w:r w:rsidR="001A5F4F" w:rsidRPr="006B3631">
        <w:rPr>
          <w:rFonts w:ascii="Times New Roman" w:eastAsia="標楷體" w:hAnsi="Times New Roman" w:cs="Times New Roman"/>
        </w:rPr>
        <w:t>每小時</w:t>
      </w:r>
      <w:r w:rsidR="00D5559E" w:rsidRPr="006B3631">
        <w:rPr>
          <w:rFonts w:ascii="Times New Roman" w:eastAsia="標楷體" w:hAnsi="Times New Roman" w:cs="Times New Roman"/>
        </w:rPr>
        <w:t>給付新台幣</w:t>
      </w:r>
      <w:r w:rsidR="00AC52FD" w:rsidRPr="00845FCD">
        <w:rPr>
          <w:rFonts w:ascii="Times New Roman" w:eastAsia="標楷體" w:hAnsi="Times New Roman" w:cs="Times New Roman"/>
          <w:u w:val="single"/>
        </w:rPr>
        <w:t xml:space="preserve">   </w:t>
      </w:r>
      <w:r w:rsidR="00D67A17" w:rsidRPr="00845FCD">
        <w:rPr>
          <w:rFonts w:ascii="Times New Roman" w:eastAsia="標楷體" w:hAnsi="Times New Roman" w:cs="Times New Roman" w:hint="eastAsia"/>
          <w:u w:val="single"/>
        </w:rPr>
        <w:t xml:space="preserve"> </w:t>
      </w:r>
      <w:r w:rsidR="00D5559E" w:rsidRPr="006B3631">
        <w:rPr>
          <w:rFonts w:ascii="Times New Roman" w:eastAsia="標楷體" w:hAnsi="Times New Roman" w:cs="Times New Roman"/>
        </w:rPr>
        <w:t>元</w:t>
      </w:r>
      <w:r w:rsidR="00225A36" w:rsidRPr="006B3631">
        <w:rPr>
          <w:rFonts w:ascii="Times New Roman" w:eastAsia="標楷體" w:hAnsi="Times New Roman" w:cs="Times New Roman"/>
        </w:rPr>
        <w:t>，</w:t>
      </w:r>
      <w:r w:rsidR="0066490B" w:rsidRPr="006B3631">
        <w:rPr>
          <w:rFonts w:ascii="Times New Roman" w:eastAsia="標楷體" w:hAnsi="Times New Roman" w:cs="Times New Roman" w:hint="eastAsia"/>
          <w:color w:val="000000" w:themeColor="text1"/>
        </w:rPr>
        <w:t>不得低於當年度基本工資規定</w:t>
      </w:r>
      <w:r w:rsidR="00D5559E" w:rsidRPr="006B3631">
        <w:rPr>
          <w:rFonts w:ascii="Times New Roman" w:eastAsia="標楷體" w:hAnsi="Times New Roman" w:cs="Times New Roman"/>
          <w:color w:val="000000" w:themeColor="text1"/>
        </w:rPr>
        <w:t>。</w:t>
      </w:r>
    </w:p>
    <w:p w14:paraId="4C69A9AF" w14:textId="77777777" w:rsidR="000E4B01" w:rsidRPr="006B3631" w:rsidRDefault="000E4B01" w:rsidP="00845FCD">
      <w:pPr>
        <w:pStyle w:val="a3"/>
        <w:ind w:leftChars="0"/>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Compensation</w:t>
      </w:r>
      <w:r>
        <w:rPr>
          <w:rFonts w:ascii="Times New Roman" w:eastAsia="標楷體" w:hAnsi="Times New Roman" w:cs="Times New Roman" w:hint="eastAsia"/>
          <w:color w:val="000000" w:themeColor="text1"/>
        </w:rPr>
        <w:t>：</w:t>
      </w:r>
      <w:r w:rsidRPr="000E4B01">
        <w:rPr>
          <w:rFonts w:ascii="Times New Roman" w:eastAsia="標楷體" w:hAnsi="Times New Roman" w:cs="Times New Roman" w:hint="eastAsia"/>
          <w:color w:val="000000" w:themeColor="text1"/>
        </w:rPr>
        <w:t>□</w:t>
      </w:r>
      <w:r w:rsidRPr="000E4B01">
        <w:rPr>
          <w:rFonts w:ascii="Times New Roman" w:eastAsia="標楷體" w:hAnsi="Times New Roman" w:cs="Times New Roman" w:hint="eastAsia"/>
          <w:color w:val="000000" w:themeColor="text1"/>
        </w:rPr>
        <w:t xml:space="preserve"> NTD ______ per hour, which shall not be lower than the statutory minimum wage of the current year</w:t>
      </w:r>
      <w:r w:rsidR="00845FCD">
        <w:rPr>
          <w:rFonts w:ascii="Times New Roman" w:eastAsia="標楷體" w:hAnsi="Times New Roman" w:cs="Times New Roman" w:hint="eastAsia"/>
          <w:color w:val="000000" w:themeColor="text1"/>
        </w:rPr>
        <w:t>.</w:t>
      </w:r>
    </w:p>
    <w:p w14:paraId="7D5B8076" w14:textId="77777777" w:rsidR="00D5559E" w:rsidRDefault="003677D3" w:rsidP="001106E5">
      <w:pPr>
        <w:pStyle w:val="a3"/>
        <w:numPr>
          <w:ilvl w:val="0"/>
          <w:numId w:val="2"/>
        </w:numPr>
        <w:ind w:leftChars="0" w:left="482"/>
        <w:rPr>
          <w:rFonts w:ascii="Times New Roman" w:eastAsia="標楷體" w:hAnsi="Times New Roman" w:cs="Times New Roman"/>
        </w:rPr>
      </w:pPr>
      <w:r w:rsidRPr="00417778">
        <w:rPr>
          <w:rFonts w:ascii="Times New Roman" w:eastAsia="標楷體" w:hAnsi="Times New Roman" w:cs="Times New Roman"/>
        </w:rPr>
        <w:t>乙方</w:t>
      </w:r>
      <w:r w:rsidR="009016C4" w:rsidRPr="00417778">
        <w:rPr>
          <w:rFonts w:ascii="Times New Roman" w:eastAsia="標楷體" w:hAnsi="Times New Roman" w:cs="Times New Roman"/>
        </w:rPr>
        <w:t>應按甲方規定之時間上、下班，並配合打卡、簽到簽退或其他甲方規定紀錄出勤狀況之方式辦理，不得遲到</w:t>
      </w:r>
      <w:r w:rsidR="005C2EF9" w:rsidRPr="00417778">
        <w:rPr>
          <w:rFonts w:ascii="Times New Roman" w:eastAsia="標楷體" w:hAnsi="Times New Roman" w:cs="Times New Roman"/>
        </w:rPr>
        <w:t>、早退或曠職。</w:t>
      </w:r>
    </w:p>
    <w:p w14:paraId="3A5C32AB" w14:textId="77777777" w:rsidR="00845FCD" w:rsidRPr="00417778" w:rsidRDefault="00845FCD" w:rsidP="001106E5">
      <w:pPr>
        <w:pStyle w:val="a3"/>
        <w:ind w:leftChars="0" w:left="482"/>
        <w:jc w:val="both"/>
        <w:rPr>
          <w:rFonts w:ascii="Times New Roman" w:eastAsia="標楷體" w:hAnsi="Times New Roman" w:cs="Times New Roman"/>
        </w:rPr>
      </w:pPr>
      <w:r w:rsidRPr="00845FCD">
        <w:rPr>
          <w:rFonts w:ascii="Times New Roman" w:eastAsia="標楷體" w:hAnsi="Times New Roman" w:cs="Times New Roman"/>
        </w:rPr>
        <w:t>Party B shall report to and leave work according to Party A’s schedule and comply with attendance recording requirements such as clock-in/out or sign-in/out. Party B shall not be late, leave early, or be absent without authorization.</w:t>
      </w:r>
    </w:p>
    <w:p w14:paraId="7E109113" w14:textId="77777777" w:rsidR="00E53779" w:rsidRPr="00B01741" w:rsidRDefault="00E53779" w:rsidP="00653E76">
      <w:pPr>
        <w:pStyle w:val="a3"/>
        <w:numPr>
          <w:ilvl w:val="0"/>
          <w:numId w:val="2"/>
        </w:numPr>
        <w:ind w:leftChars="0"/>
        <w:rPr>
          <w:rFonts w:ascii="Times New Roman" w:eastAsia="標楷體" w:hAnsi="Times New Roman" w:cs="Times New Roman"/>
          <w:lang w:val="vi-VN"/>
        </w:rPr>
      </w:pPr>
      <w:r w:rsidRPr="00B01741">
        <w:rPr>
          <w:rFonts w:ascii="Times New Roman" w:eastAsia="標楷體" w:hAnsi="Times New Roman" w:cs="Times New Roman" w:hint="eastAsia"/>
          <w:lang w:val="vi-VN"/>
        </w:rPr>
        <w:t>保險及福利</w:t>
      </w:r>
      <w:r w:rsidR="00653E76" w:rsidRPr="00653E76">
        <w:rPr>
          <w:rFonts w:ascii="Times New Roman" w:eastAsia="標楷體" w:hAnsi="Times New Roman" w:cs="Times New Roman"/>
          <w:lang w:val="vi-VN"/>
        </w:rPr>
        <w:t>Insurance and Employee Benefits</w:t>
      </w:r>
      <w:r w:rsidRPr="00B01741">
        <w:rPr>
          <w:rFonts w:ascii="Times New Roman" w:eastAsia="標楷體" w:hAnsi="Times New Roman" w:cs="Times New Roman" w:hint="eastAsia"/>
          <w:lang w:val="vi-VN"/>
        </w:rPr>
        <w:t>：</w:t>
      </w:r>
    </w:p>
    <w:p w14:paraId="5C9A86A1" w14:textId="77777777" w:rsidR="00E53779" w:rsidRPr="0029069D" w:rsidRDefault="00E53779" w:rsidP="00E53779">
      <w:pPr>
        <w:pStyle w:val="a3"/>
        <w:ind w:leftChars="0"/>
        <w:rPr>
          <w:rFonts w:ascii="Times New Roman" w:eastAsia="標楷體" w:hAnsi="Times New Roman" w:cs="Times New Roman"/>
          <w:color w:val="000000" w:themeColor="text1"/>
          <w:lang w:val="vi-VN"/>
        </w:rPr>
      </w:pPr>
      <w:r w:rsidRPr="00B01741">
        <w:rPr>
          <w:rFonts w:ascii="Times New Roman" w:eastAsia="標楷體" w:hAnsi="Times New Roman" w:cs="Times New Roman" w:hint="eastAsia"/>
          <w:lang w:val="vi-VN"/>
        </w:rPr>
        <w:t>乙方報到時，甲方應依法令規定，為乙方辦理勞工保險</w:t>
      </w:r>
      <w:r w:rsidR="0050340A">
        <w:rPr>
          <w:rFonts w:ascii="Times New Roman" w:eastAsia="標楷體" w:hAnsi="Times New Roman" w:cs="Times New Roman" w:hint="eastAsia"/>
          <w:lang w:val="vi-VN"/>
        </w:rPr>
        <w:t>，</w:t>
      </w:r>
      <w:r w:rsidR="0050340A" w:rsidRPr="0029069D">
        <w:rPr>
          <w:rFonts w:ascii="Times New Roman" w:eastAsia="標楷體" w:hAnsi="Times New Roman" w:cs="Times New Roman" w:hint="eastAsia"/>
          <w:color w:val="000000" w:themeColor="text1"/>
          <w:lang w:val="vi-VN"/>
        </w:rPr>
        <w:t>另須依學生需求辦理</w:t>
      </w:r>
      <w:r w:rsidRPr="0029069D">
        <w:rPr>
          <w:rFonts w:ascii="Times New Roman" w:eastAsia="標楷體" w:hAnsi="Times New Roman" w:cs="Times New Roman" w:hint="eastAsia"/>
          <w:color w:val="000000" w:themeColor="text1"/>
          <w:lang w:val="vi-VN"/>
        </w:rPr>
        <w:t>全民健康保險。</w:t>
      </w:r>
    </w:p>
    <w:p w14:paraId="2F2BAABA" w14:textId="77777777" w:rsidR="00375C39" w:rsidRPr="0029069D" w:rsidRDefault="00E320FC" w:rsidP="00375C39">
      <w:pPr>
        <w:pStyle w:val="a3"/>
        <w:ind w:leftChars="0"/>
        <w:jc w:val="both"/>
        <w:rPr>
          <w:rFonts w:ascii="Times New Roman" w:eastAsia="標楷體" w:hAnsi="Times New Roman" w:cs="Times New Roman"/>
          <w:color w:val="000000" w:themeColor="text1"/>
          <w:lang w:val="vi-VN"/>
        </w:rPr>
      </w:pPr>
      <w:r w:rsidRPr="0029069D">
        <w:rPr>
          <w:rFonts w:ascii="Times New Roman" w:eastAsia="標楷體" w:hAnsi="Times New Roman" w:cs="Times New Roman"/>
          <w:color w:val="000000" w:themeColor="text1"/>
          <w:lang w:val="vi-VN"/>
        </w:rPr>
        <w:t>Upon the Employee’s commencement of employment, the Employer shall, in accordance with applicable laws and regulations, enroll the Employee in Labor Insurance and, where required based on the Student’s needs, arrange enrollment in the National Health Insurance program.</w:t>
      </w:r>
    </w:p>
    <w:p w14:paraId="39416C0D" w14:textId="77777777" w:rsidR="00AD7C45" w:rsidRDefault="00AD7C45" w:rsidP="0078277E">
      <w:pPr>
        <w:pStyle w:val="a3"/>
        <w:numPr>
          <w:ilvl w:val="0"/>
          <w:numId w:val="2"/>
        </w:numPr>
        <w:ind w:leftChars="0"/>
        <w:rPr>
          <w:rFonts w:ascii="Times New Roman" w:eastAsia="標楷體" w:hAnsi="Times New Roman" w:cs="Times New Roman"/>
        </w:rPr>
      </w:pPr>
      <w:r w:rsidRPr="00C67BDA">
        <w:rPr>
          <w:rFonts w:ascii="Times New Roman" w:eastAsia="標楷體" w:hAnsi="Times New Roman" w:cs="Times New Roman" w:hint="eastAsia"/>
        </w:rPr>
        <w:t>在工讀期間，如因重大天災或不可抗力之因素，致使學生無法繼續工讀，得由甲方正</w:t>
      </w:r>
      <w:r w:rsidRPr="00AC52FD">
        <w:rPr>
          <w:rFonts w:ascii="Times New Roman" w:eastAsia="標楷體" w:hAnsi="Times New Roman" w:cs="Times New Roman" w:hint="eastAsia"/>
        </w:rPr>
        <w:t>式提出文件說明後，並由雙方合意完成提早結束工讀</w:t>
      </w:r>
      <w:r w:rsidR="00AC52FD">
        <w:rPr>
          <w:rFonts w:ascii="Times New Roman" w:eastAsia="標楷體" w:hAnsi="Times New Roman" w:cs="Times New Roman" w:hint="eastAsia"/>
        </w:rPr>
        <w:t>。</w:t>
      </w:r>
    </w:p>
    <w:p w14:paraId="1DDAF755" w14:textId="77777777" w:rsidR="002D3B7A" w:rsidRPr="00AC52FD" w:rsidRDefault="002D3B7A" w:rsidP="002D3B7A">
      <w:pPr>
        <w:pStyle w:val="a3"/>
        <w:ind w:leftChars="0"/>
        <w:rPr>
          <w:rFonts w:ascii="Times New Roman" w:eastAsia="標楷體" w:hAnsi="Times New Roman" w:cs="Times New Roman"/>
        </w:rPr>
      </w:pPr>
      <w:r w:rsidRPr="002D3B7A">
        <w:rPr>
          <w:rFonts w:ascii="Times New Roman" w:eastAsia="標楷體" w:hAnsi="Times New Roman" w:cs="Times New Roman"/>
        </w:rPr>
        <w:t>If Party B is unable to continue working due to major natural disasters or force majeure events, the agreement may be terminated early upon mutual consent.</w:t>
      </w:r>
    </w:p>
    <w:p w14:paraId="744F2BBA" w14:textId="77777777" w:rsidR="005A77C1" w:rsidRDefault="005A77C1" w:rsidP="001106E5">
      <w:pPr>
        <w:pStyle w:val="a3"/>
        <w:numPr>
          <w:ilvl w:val="0"/>
          <w:numId w:val="2"/>
        </w:numPr>
        <w:ind w:leftChars="0" w:left="482"/>
        <w:rPr>
          <w:rFonts w:ascii="Times New Roman" w:eastAsia="標楷體" w:hAnsi="Times New Roman" w:cs="Times New Roman"/>
        </w:rPr>
      </w:pPr>
      <w:r w:rsidRPr="00417778">
        <w:rPr>
          <w:rFonts w:ascii="Times New Roman" w:eastAsia="標楷體" w:hAnsi="Times New Roman" w:cs="Times New Roman"/>
        </w:rPr>
        <w:t>乙方表現或適應欠佳時，由甲方知會學校共同協商處理，</w:t>
      </w:r>
      <w:r w:rsidR="00757851" w:rsidRPr="00417778">
        <w:rPr>
          <w:rFonts w:ascii="Times New Roman" w:eastAsia="標楷體" w:hAnsi="Times New Roman" w:cs="Times New Roman"/>
        </w:rPr>
        <w:t>經輔導未改善者，</w:t>
      </w:r>
      <w:r w:rsidR="00276BCC" w:rsidRPr="00417778">
        <w:rPr>
          <w:rFonts w:ascii="Times New Roman" w:eastAsia="標楷體" w:hAnsi="Times New Roman" w:cs="Times New Roman"/>
        </w:rPr>
        <w:t>得</w:t>
      </w:r>
      <w:r w:rsidR="00757851" w:rsidRPr="00417778">
        <w:rPr>
          <w:rFonts w:ascii="Times New Roman" w:eastAsia="標楷體" w:hAnsi="Times New Roman" w:cs="Times New Roman"/>
        </w:rPr>
        <w:t>取消工讀資格或轉介其他工讀機構。</w:t>
      </w:r>
    </w:p>
    <w:p w14:paraId="1C4D7316" w14:textId="77777777" w:rsidR="002D3B7A" w:rsidRPr="00417778" w:rsidRDefault="002D3B7A" w:rsidP="001106E5">
      <w:pPr>
        <w:pStyle w:val="a3"/>
        <w:ind w:leftChars="0" w:left="482"/>
        <w:jc w:val="both"/>
        <w:rPr>
          <w:rFonts w:ascii="Times New Roman" w:eastAsia="標楷體" w:hAnsi="Times New Roman" w:cs="Times New Roman"/>
        </w:rPr>
      </w:pPr>
      <w:r w:rsidRPr="002D3B7A">
        <w:rPr>
          <w:rFonts w:ascii="Times New Roman" w:eastAsia="標楷體" w:hAnsi="Times New Roman" w:cs="Times New Roman"/>
        </w:rPr>
        <w:t>If Party B’s performance or adaptation is unsatisfactory, Party A may consult with the school. If no improvement is observed after guidance, Party B’s eligibility may be revoked or reassigned.</w:t>
      </w:r>
    </w:p>
    <w:p w14:paraId="6244D7D9" w14:textId="77777777" w:rsidR="00757851" w:rsidRDefault="00757851" w:rsidP="001106E5">
      <w:pPr>
        <w:pStyle w:val="a3"/>
        <w:numPr>
          <w:ilvl w:val="0"/>
          <w:numId w:val="2"/>
        </w:numPr>
        <w:ind w:leftChars="0" w:left="482"/>
        <w:rPr>
          <w:rFonts w:ascii="Times New Roman" w:eastAsia="標楷體" w:hAnsi="Times New Roman" w:cs="Times New Roman"/>
        </w:rPr>
      </w:pPr>
      <w:r w:rsidRPr="00417778">
        <w:rPr>
          <w:rFonts w:ascii="Times New Roman" w:eastAsia="標楷體" w:hAnsi="Times New Roman" w:cs="Times New Roman"/>
        </w:rPr>
        <w:t>乙方同意甲方使用個資，惟應遵守個資法之規定。</w:t>
      </w:r>
    </w:p>
    <w:p w14:paraId="06199D44" w14:textId="77777777" w:rsidR="00B17BE4" w:rsidRPr="00417778" w:rsidRDefault="00B17BE4" w:rsidP="001106E5">
      <w:pPr>
        <w:pStyle w:val="a3"/>
        <w:ind w:leftChars="0" w:left="482"/>
        <w:jc w:val="both"/>
        <w:rPr>
          <w:rFonts w:ascii="Times New Roman" w:eastAsia="標楷體" w:hAnsi="Times New Roman" w:cs="Times New Roman"/>
        </w:rPr>
      </w:pPr>
      <w:r w:rsidRPr="00B17BE4">
        <w:rPr>
          <w:rFonts w:ascii="Times New Roman" w:eastAsia="標楷體" w:hAnsi="Times New Roman" w:cs="Times New Roman"/>
        </w:rPr>
        <w:t>Party B hereby consents to Party A’s use of personal data, provided that such use is in full compliance with the applicable Personal Data Protection Act and any other relevant laws and regulations.</w:t>
      </w:r>
    </w:p>
    <w:p w14:paraId="1FB2EFBB" w14:textId="77777777" w:rsidR="00757851" w:rsidRPr="00C67BDA" w:rsidRDefault="00757851" w:rsidP="001106E5">
      <w:pPr>
        <w:pStyle w:val="a3"/>
        <w:numPr>
          <w:ilvl w:val="0"/>
          <w:numId w:val="2"/>
        </w:numPr>
        <w:ind w:leftChars="0" w:left="482"/>
        <w:rPr>
          <w:rFonts w:ascii="Times New Roman" w:eastAsia="標楷體" w:hAnsi="Times New Roman" w:cs="Times New Roman"/>
        </w:rPr>
      </w:pPr>
      <w:r w:rsidRPr="00C67BDA">
        <w:rPr>
          <w:rFonts w:ascii="Times New Roman" w:eastAsia="標楷體" w:hAnsi="Times New Roman" w:cs="Times New Roman"/>
        </w:rPr>
        <w:lastRenderedPageBreak/>
        <w:t>為保障工作權之平等，</w:t>
      </w:r>
      <w:r w:rsidR="00302FC2" w:rsidRPr="00C67BDA">
        <w:rPr>
          <w:rFonts w:ascii="Times New Roman" w:eastAsia="標楷體" w:hAnsi="Times New Roman" w:cs="Times New Roman" w:hint="eastAsia"/>
        </w:rPr>
        <w:t>甲</w:t>
      </w:r>
      <w:r w:rsidRPr="00C67BDA">
        <w:rPr>
          <w:rFonts w:ascii="Times New Roman" w:eastAsia="標楷體" w:hAnsi="Times New Roman" w:cs="Times New Roman"/>
        </w:rPr>
        <w:t>方應落實性別</w:t>
      </w:r>
      <w:r w:rsidR="00302FC2" w:rsidRPr="00C67BDA">
        <w:rPr>
          <w:rFonts w:ascii="Times New Roman" w:eastAsia="標楷體" w:hAnsi="Times New Roman" w:cs="Times New Roman" w:hint="eastAsia"/>
        </w:rPr>
        <w:t>工作</w:t>
      </w:r>
      <w:r w:rsidRPr="00C67BDA">
        <w:rPr>
          <w:rFonts w:ascii="Times New Roman" w:eastAsia="標楷體" w:hAnsi="Times New Roman" w:cs="Times New Roman"/>
        </w:rPr>
        <w:t>平等法之性別歧視禁止、性騷擾防治及性別</w:t>
      </w:r>
      <w:r w:rsidR="00302FC2" w:rsidRPr="00C67BDA">
        <w:rPr>
          <w:rFonts w:ascii="Times New Roman" w:eastAsia="標楷體" w:hAnsi="Times New Roman" w:cs="Times New Roman" w:hint="eastAsia"/>
        </w:rPr>
        <w:t>工作</w:t>
      </w:r>
      <w:r w:rsidRPr="00C67BDA">
        <w:rPr>
          <w:rFonts w:ascii="Times New Roman" w:eastAsia="標楷體" w:hAnsi="Times New Roman" w:cs="Times New Roman"/>
        </w:rPr>
        <w:t>平等措施規定。</w:t>
      </w:r>
    </w:p>
    <w:p w14:paraId="2EA38AFD" w14:textId="77777777" w:rsidR="00BC1A8C" w:rsidRDefault="00B17BE4" w:rsidP="001106E5">
      <w:pPr>
        <w:ind w:left="482"/>
        <w:jc w:val="both"/>
        <w:rPr>
          <w:rFonts w:ascii="Times New Roman" w:eastAsia="標楷體" w:hAnsi="Times New Roman" w:cs="Times New Roman"/>
          <w:lang w:val="vi-VN"/>
        </w:rPr>
      </w:pPr>
      <w:r w:rsidRPr="00B17BE4">
        <w:rPr>
          <w:rFonts w:ascii="Times New Roman" w:eastAsia="標楷體" w:hAnsi="Times New Roman" w:cs="Times New Roman"/>
          <w:lang w:val="vi-VN"/>
        </w:rPr>
        <w:t>To ensure equality in employment rights, Party A shall fully implement the provisions of the Gender Equality in Employment Act, including the prohibition of gender discrimination, the prevention of sexual harassment, and the enforcement of gender equality measures in the workplace.</w:t>
      </w:r>
    </w:p>
    <w:p w14:paraId="5317CC46" w14:textId="104DF23A" w:rsidR="00BC1A8C" w:rsidRDefault="00392311" w:rsidP="001106E5">
      <w:pPr>
        <w:spacing w:line="0" w:lineRule="atLeast"/>
        <w:rPr>
          <w:rFonts w:ascii="Times New Roman" w:eastAsia="標楷體" w:hAnsi="Times New Roman" w:cs="Times New Roman"/>
          <w:lang w:val="vi-VN"/>
        </w:rPr>
      </w:pPr>
      <w:r>
        <w:rPr>
          <w:rFonts w:ascii="Times New Roman" w:eastAsia="標楷體" w:hAnsi="Times New Roman" w:cs="Times New Roman" w:hint="eastAsia"/>
          <w:lang w:val="vi-VN"/>
        </w:rPr>
        <w:t>九</w:t>
      </w:r>
      <w:r w:rsidR="00D82E5F">
        <w:rPr>
          <w:rFonts w:ascii="Times New Roman" w:eastAsia="標楷體" w:hAnsi="Times New Roman" w:cs="Times New Roman" w:hint="eastAsia"/>
        </w:rPr>
        <w:t>、</w:t>
      </w:r>
      <w:r w:rsidR="00D82E5F" w:rsidRPr="00D82E5F">
        <w:rPr>
          <w:rFonts w:ascii="Times New Roman" w:eastAsia="標楷體" w:hAnsi="Times New Roman" w:cs="Times New Roman" w:hint="eastAsia"/>
          <w:lang w:val="vi-VN"/>
        </w:rPr>
        <w:t>禁止繳交證件、金融卡及存摺：甲方不得要求乙方繳交證件、金融卡及存摺。</w:t>
      </w:r>
    </w:p>
    <w:p w14:paraId="53047464" w14:textId="77777777" w:rsidR="00B17BE4" w:rsidRDefault="00B17BE4" w:rsidP="00B34CFA">
      <w:pPr>
        <w:spacing w:line="0" w:lineRule="atLeast"/>
        <w:ind w:leftChars="200" w:left="480"/>
        <w:jc w:val="both"/>
        <w:rPr>
          <w:rFonts w:ascii="Times New Roman" w:eastAsia="標楷體" w:hAnsi="Times New Roman" w:cs="Times New Roman"/>
          <w:lang w:val="vi-VN"/>
        </w:rPr>
      </w:pPr>
      <w:r w:rsidRPr="00B17BE4">
        <w:rPr>
          <w:rFonts w:ascii="Times New Roman" w:eastAsia="標楷體" w:hAnsi="Times New Roman" w:cs="Times New Roman"/>
          <w:lang w:val="vi-VN"/>
        </w:rPr>
        <w:t>Prohibition on Submission of Identification Documents, Bank Cards, and Passbooks: Party A shall not require Party B to submit any identification documents, bank cards, or passbooks.</w:t>
      </w:r>
    </w:p>
    <w:p w14:paraId="6CF20DCC" w14:textId="19524A6D" w:rsidR="00AC52FD" w:rsidRDefault="00B64A70" w:rsidP="001106E5">
      <w:pPr>
        <w:spacing w:line="0" w:lineRule="atLeast"/>
        <w:ind w:rightChars="-50" w:right="-120"/>
        <w:rPr>
          <w:rFonts w:ascii="Times New Roman" w:eastAsia="標楷體" w:hAnsi="Times New Roman" w:cs="Times New Roman"/>
        </w:rPr>
      </w:pPr>
      <w:r>
        <w:rPr>
          <w:rFonts w:ascii="Times New Roman" w:eastAsia="標楷體" w:hAnsi="Times New Roman" w:cs="Times New Roman" w:hint="eastAsia"/>
        </w:rPr>
        <w:t>十</w:t>
      </w:r>
      <w:r w:rsidR="00AC52FD">
        <w:rPr>
          <w:rFonts w:ascii="Times New Roman" w:eastAsia="標楷體" w:hAnsi="Times New Roman" w:cs="Times New Roman" w:hint="eastAsia"/>
        </w:rPr>
        <w:t>、</w:t>
      </w:r>
      <w:r w:rsidR="00757851" w:rsidRPr="00AC52FD">
        <w:rPr>
          <w:rFonts w:ascii="Times New Roman" w:eastAsia="標楷體" w:hAnsi="Times New Roman" w:cs="Times New Roman"/>
        </w:rPr>
        <w:t>本合約書</w:t>
      </w:r>
      <w:r w:rsidR="00AC52FD">
        <w:rPr>
          <w:rFonts w:ascii="Times New Roman" w:eastAsia="標楷體" w:hAnsi="Times New Roman" w:cs="Times New Roman"/>
        </w:rPr>
        <w:t>之準據法為中華民國</w:t>
      </w:r>
      <w:r w:rsidR="00D6159B" w:rsidRPr="0074490D">
        <w:rPr>
          <w:rFonts w:ascii="Times New Roman" w:eastAsia="標楷體" w:hAnsi="Times New Roman" w:cs="Times New Roman" w:hint="eastAsia"/>
          <w:color w:val="000000" w:themeColor="text1"/>
        </w:rPr>
        <w:t>法律</w:t>
      </w:r>
      <w:r w:rsidR="000F2B23" w:rsidRPr="00AC52FD">
        <w:rPr>
          <w:rFonts w:ascii="Times New Roman" w:eastAsia="標楷體" w:hAnsi="Times New Roman" w:cs="Times New Roman"/>
        </w:rPr>
        <w:t>，合約書未盡周詳之處，均以中華民國法令為準則。</w:t>
      </w:r>
    </w:p>
    <w:p w14:paraId="1D083369" w14:textId="0C460B8E" w:rsidR="00656765" w:rsidRPr="00AC52FD" w:rsidRDefault="0074490D" w:rsidP="00392311">
      <w:pPr>
        <w:ind w:leftChars="200" w:left="480" w:rightChars="-50" w:right="-120"/>
        <w:jc w:val="both"/>
        <w:rPr>
          <w:rFonts w:ascii="Times New Roman" w:eastAsia="標楷體" w:hAnsi="Times New Roman" w:cs="Times New Roman"/>
          <w:lang w:val="vi-VN"/>
        </w:rPr>
      </w:pPr>
      <w:r w:rsidRPr="0074490D">
        <w:rPr>
          <w:rFonts w:ascii="Times New Roman" w:eastAsia="標楷體" w:hAnsi="Times New Roman" w:cs="Times New Roman"/>
          <w:lang w:val="vi-VN"/>
        </w:rPr>
        <w:t>This Agreement shall be governed by and construed in accordance with the laws of the Republic of China (Taiwan). Any matters not expressly provided for herein shall be governed by the applicable laws and regulations of the Republic of China (Taiwan).</w:t>
      </w:r>
    </w:p>
    <w:p w14:paraId="5EA916FD" w14:textId="2ABFC0C3" w:rsidR="00D5007B" w:rsidRPr="0074490D" w:rsidRDefault="00D82E5F" w:rsidP="001106E5">
      <w:pPr>
        <w:rPr>
          <w:rFonts w:ascii="Times New Roman" w:eastAsia="標楷體" w:hAnsi="Times New Roman" w:cs="Times New Roman"/>
          <w:color w:val="000000" w:themeColor="text1"/>
        </w:rPr>
      </w:pPr>
      <w:r>
        <w:rPr>
          <w:rFonts w:ascii="Times New Roman" w:eastAsia="標楷體" w:hAnsi="Times New Roman" w:cs="Times New Roman" w:hint="eastAsia"/>
        </w:rPr>
        <w:t>十</w:t>
      </w:r>
      <w:r w:rsidR="00392311">
        <w:rPr>
          <w:rFonts w:ascii="Times New Roman" w:eastAsia="標楷體" w:hAnsi="Times New Roman" w:cs="Times New Roman" w:hint="eastAsia"/>
        </w:rPr>
        <w:t>一</w:t>
      </w:r>
      <w:r w:rsidR="00AC52FD">
        <w:rPr>
          <w:rFonts w:ascii="Times New Roman" w:eastAsia="標楷體" w:hAnsi="Times New Roman" w:cs="Times New Roman" w:hint="eastAsia"/>
        </w:rPr>
        <w:t>、</w:t>
      </w:r>
      <w:r w:rsidR="000F2B23" w:rsidRPr="0074490D">
        <w:rPr>
          <w:rFonts w:ascii="Times New Roman" w:eastAsia="標楷體" w:hAnsi="Times New Roman" w:cs="Times New Roman"/>
          <w:color w:val="000000" w:themeColor="text1"/>
        </w:rPr>
        <w:t>甲、乙雙方因本合約內容涉訟時，合意以</w:t>
      </w:r>
      <w:r w:rsidR="005228F6" w:rsidRPr="0074490D">
        <w:rPr>
          <w:rFonts w:ascii="Times New Roman" w:eastAsia="標楷體" w:hAnsi="Times New Roman" w:cs="Times New Roman" w:hint="eastAsia"/>
          <w:color w:val="000000" w:themeColor="text1"/>
        </w:rPr>
        <w:t>工讀場域之管轄縣市地方法院為第一審管轄法院</w:t>
      </w:r>
      <w:r w:rsidR="000F2B23" w:rsidRPr="0074490D">
        <w:rPr>
          <w:rFonts w:ascii="Times New Roman" w:eastAsia="標楷體" w:hAnsi="Times New Roman" w:cs="Times New Roman"/>
          <w:color w:val="000000" w:themeColor="text1"/>
        </w:rPr>
        <w:t>。</w:t>
      </w:r>
    </w:p>
    <w:p w14:paraId="17E3CB91" w14:textId="77777777" w:rsidR="00656765" w:rsidRPr="005228F6" w:rsidRDefault="005228F6" w:rsidP="001106E5">
      <w:pPr>
        <w:ind w:leftChars="300" w:left="720"/>
        <w:jc w:val="both"/>
        <w:rPr>
          <w:rFonts w:ascii="Times New Roman" w:eastAsia="標楷體" w:hAnsi="Times New Roman" w:cs="Times New Roman"/>
          <w:color w:val="FF0000"/>
          <w:lang w:val="vi-VN"/>
        </w:rPr>
      </w:pPr>
      <w:r w:rsidRPr="0074490D">
        <w:rPr>
          <w:rFonts w:ascii="Times New Roman" w:eastAsia="標楷體" w:hAnsi="Times New Roman" w:cs="Times New Roman"/>
          <w:color w:val="000000" w:themeColor="text1"/>
          <w:lang w:val="vi-VN"/>
        </w:rPr>
        <w:t>In the event of any litigation arising from or relating to this Agreement, both Parties agree that the District Court having jurisdiction over the county or city where the workplace is located shall serve as the court of first instance.</w:t>
      </w:r>
    </w:p>
    <w:p w14:paraId="1905437C" w14:textId="687A0DF7" w:rsidR="00656765" w:rsidRDefault="00D82E5F" w:rsidP="001106E5">
      <w:pPr>
        <w:ind w:left="720" w:hangingChars="300" w:hanging="720"/>
        <w:rPr>
          <w:rFonts w:ascii="Times New Roman" w:eastAsia="標楷體" w:hAnsi="Times New Roman" w:cs="Times New Roman"/>
        </w:rPr>
      </w:pPr>
      <w:r>
        <w:rPr>
          <w:rFonts w:ascii="Times New Roman" w:eastAsia="標楷體" w:hAnsi="Times New Roman" w:cs="Times New Roman" w:hint="eastAsia"/>
        </w:rPr>
        <w:t>十</w:t>
      </w:r>
      <w:r w:rsidR="00392311">
        <w:rPr>
          <w:rFonts w:ascii="Times New Roman" w:eastAsia="標楷體" w:hAnsi="Times New Roman" w:cs="Times New Roman" w:hint="eastAsia"/>
        </w:rPr>
        <w:t>二</w:t>
      </w:r>
      <w:r w:rsidR="00D67A17">
        <w:rPr>
          <w:rFonts w:ascii="Times New Roman" w:eastAsia="標楷體" w:hAnsi="Times New Roman" w:cs="Times New Roman" w:hint="eastAsia"/>
        </w:rPr>
        <w:t>、</w:t>
      </w:r>
      <w:r w:rsidR="000F2B23" w:rsidRPr="00D67A17">
        <w:rPr>
          <w:rFonts w:ascii="Times New Roman" w:eastAsia="標楷體" w:hAnsi="Times New Roman" w:cs="Times New Roman"/>
        </w:rPr>
        <w:t>本合約所有相關附約及附件均視為本合約之一部分，具合約條款完全相同之效力，其他有關</w:t>
      </w:r>
      <w:r w:rsidR="00D67A17">
        <w:rPr>
          <w:rFonts w:ascii="Times New Roman" w:eastAsia="標楷體" w:hAnsi="Times New Roman" w:cs="Times New Roman" w:hint="eastAsia"/>
        </w:rPr>
        <w:t xml:space="preserve">      </w:t>
      </w:r>
      <w:r w:rsidR="00656765">
        <w:rPr>
          <w:rFonts w:ascii="Times New Roman" w:eastAsia="標楷體" w:hAnsi="Times New Roman" w:cs="Times New Roman" w:hint="eastAsia"/>
        </w:rPr>
        <w:t>工讀</w:t>
      </w:r>
      <w:r w:rsidR="000F2B23" w:rsidRPr="00D67A17">
        <w:rPr>
          <w:rFonts w:ascii="Times New Roman" w:eastAsia="標楷體" w:hAnsi="Times New Roman" w:cs="Times New Roman"/>
        </w:rPr>
        <w:t>未盡事宜，</w:t>
      </w:r>
      <w:r w:rsidR="00A51C2E" w:rsidRPr="00D67A17">
        <w:rPr>
          <w:rFonts w:ascii="Times New Roman" w:eastAsia="標楷體" w:hAnsi="Times New Roman" w:cs="Times New Roman" w:hint="eastAsia"/>
        </w:rPr>
        <w:t>視</w:t>
      </w:r>
      <w:r w:rsidR="000F2B23" w:rsidRPr="00D67A17">
        <w:rPr>
          <w:rFonts w:ascii="Times New Roman" w:eastAsia="標楷體" w:hAnsi="Times New Roman" w:cs="Times New Roman"/>
        </w:rPr>
        <w:t>實際需要協議後，另訂之。</w:t>
      </w:r>
    </w:p>
    <w:p w14:paraId="79FA9C4C" w14:textId="77777777" w:rsidR="009B72EF" w:rsidRDefault="009B72EF" w:rsidP="007F58D2">
      <w:pPr>
        <w:ind w:leftChars="300" w:left="720"/>
        <w:jc w:val="both"/>
        <w:rPr>
          <w:rFonts w:ascii="Times New Roman" w:eastAsia="標楷體" w:hAnsi="Times New Roman" w:cs="Times New Roman"/>
        </w:rPr>
      </w:pPr>
      <w:r w:rsidRPr="009B72EF">
        <w:rPr>
          <w:rFonts w:ascii="Times New Roman" w:eastAsia="標楷體" w:hAnsi="Times New Roman" w:cs="Times New Roman"/>
        </w:rPr>
        <w:t>All schedules and attachments related to this Agreement shall be deemed an integral part of this Agreement and shall have the same legal effect as the provisions set forth herein. Any matters regarding the student work not expressly addressed in this Agreement shall be separately agreed upon by the parties as necessary.</w:t>
      </w:r>
    </w:p>
    <w:p w14:paraId="1E4B0EEA" w14:textId="203DB76E" w:rsidR="007331FC" w:rsidRDefault="00B64A70" w:rsidP="001106E5">
      <w:pPr>
        <w:ind w:left="720" w:hangingChars="300" w:hanging="720"/>
        <w:rPr>
          <w:rFonts w:ascii="Times New Roman" w:eastAsia="標楷體" w:hAnsi="Times New Roman" w:cs="Times New Roman"/>
        </w:rPr>
      </w:pPr>
      <w:r>
        <w:rPr>
          <w:rFonts w:ascii="Times New Roman" w:eastAsia="標楷體" w:hAnsi="Times New Roman" w:cs="Times New Roman" w:hint="eastAsia"/>
        </w:rPr>
        <w:t>十</w:t>
      </w:r>
      <w:r w:rsidR="00392311">
        <w:rPr>
          <w:rFonts w:ascii="Times New Roman" w:eastAsia="標楷體" w:hAnsi="Times New Roman" w:cs="Times New Roman" w:hint="eastAsia"/>
        </w:rPr>
        <w:t>三</w:t>
      </w:r>
      <w:r w:rsidR="00D67A17">
        <w:rPr>
          <w:rFonts w:ascii="Times New Roman" w:eastAsia="標楷體" w:hAnsi="Times New Roman" w:cs="Times New Roman" w:hint="eastAsia"/>
        </w:rPr>
        <w:t>、</w:t>
      </w:r>
      <w:r w:rsidR="000F2B23" w:rsidRPr="00D67A17">
        <w:rPr>
          <w:rFonts w:ascii="Times New Roman" w:eastAsia="標楷體" w:hAnsi="Times New Roman" w:cs="Times New Roman"/>
        </w:rPr>
        <w:t>本合約書計</w:t>
      </w:r>
      <w:r w:rsidR="00AD7C45" w:rsidRPr="00D67A17">
        <w:rPr>
          <w:rFonts w:ascii="Times New Roman" w:eastAsia="標楷體" w:hAnsi="Times New Roman" w:cs="Times New Roman" w:hint="eastAsia"/>
        </w:rPr>
        <w:t>一式</w:t>
      </w:r>
      <w:r w:rsidR="00C62545" w:rsidRPr="00D67A17">
        <w:rPr>
          <w:rFonts w:ascii="Times New Roman" w:eastAsia="標楷體" w:hAnsi="Times New Roman" w:cs="Times New Roman" w:hint="eastAsia"/>
        </w:rPr>
        <w:t>兩份</w:t>
      </w:r>
      <w:r w:rsidR="000F2B23" w:rsidRPr="00D67A17">
        <w:rPr>
          <w:rFonts w:ascii="Times New Roman" w:eastAsia="標楷體" w:hAnsi="Times New Roman" w:cs="Times New Roman"/>
        </w:rPr>
        <w:t>，甲、乙</w:t>
      </w:r>
      <w:r w:rsidR="00B63D58" w:rsidRPr="00D67A17">
        <w:rPr>
          <w:rFonts w:ascii="Times New Roman" w:eastAsia="標楷體" w:hAnsi="Times New Roman" w:cs="Times New Roman"/>
        </w:rPr>
        <w:t>雙方各執一份</w:t>
      </w:r>
      <w:r w:rsidR="00B63D58" w:rsidRPr="00D67A17">
        <w:rPr>
          <w:rFonts w:ascii="Times New Roman" w:eastAsia="標楷體" w:hAnsi="Times New Roman" w:cs="Times New Roman" w:hint="eastAsia"/>
        </w:rPr>
        <w:t>，甲方影</w:t>
      </w:r>
      <w:r w:rsidR="00D6159B" w:rsidRPr="0074490D">
        <w:rPr>
          <w:rFonts w:ascii="Times New Roman" w:eastAsia="標楷體" w:hAnsi="Times New Roman" w:cs="Times New Roman" w:hint="eastAsia"/>
          <w:color w:val="000000" w:themeColor="text1"/>
        </w:rPr>
        <w:t>印</w:t>
      </w:r>
      <w:r w:rsidR="00B63D58" w:rsidRPr="00D67A17">
        <w:rPr>
          <w:rFonts w:ascii="Times New Roman" w:eastAsia="標楷體" w:hAnsi="Times New Roman" w:cs="Times New Roman" w:hint="eastAsia"/>
        </w:rPr>
        <w:t>一份供校方</w:t>
      </w:r>
      <w:r w:rsidR="00B63D58" w:rsidRPr="00D67A17">
        <w:rPr>
          <w:rFonts w:ascii="Times New Roman" w:eastAsia="標楷體" w:hAnsi="Times New Roman" w:cs="Times New Roman"/>
        </w:rPr>
        <w:t>留存</w:t>
      </w:r>
      <w:r w:rsidR="000F2B23" w:rsidRPr="00D67A17">
        <w:rPr>
          <w:rFonts w:ascii="Times New Roman" w:eastAsia="標楷體" w:hAnsi="Times New Roman" w:cs="Times New Roman"/>
        </w:rPr>
        <w:t>。</w:t>
      </w:r>
    </w:p>
    <w:p w14:paraId="4087F1DD" w14:textId="74E3FEE7" w:rsidR="00656765" w:rsidRPr="00D67A17" w:rsidRDefault="0074490D" w:rsidP="001106E5">
      <w:pPr>
        <w:ind w:leftChars="300" w:left="720"/>
        <w:jc w:val="both"/>
        <w:rPr>
          <w:rFonts w:ascii="Times New Roman" w:eastAsia="標楷體" w:hAnsi="Times New Roman" w:cs="Times New Roman"/>
        </w:rPr>
      </w:pPr>
      <w:r w:rsidRPr="0074490D">
        <w:rPr>
          <w:rFonts w:ascii="Times New Roman" w:eastAsia="標楷體" w:hAnsi="Times New Roman" w:cs="Times New Roman"/>
        </w:rPr>
        <w:t>This Agreement is executed in two original counterparts, with one counterpart retained by each Party. The Employer shall provide one photocopy to the University for record-keeping purposes.</w:t>
      </w:r>
    </w:p>
    <w:p w14:paraId="3A56705F" w14:textId="77777777" w:rsidR="00C0783F" w:rsidRDefault="00C0783F" w:rsidP="007321F9">
      <w:pPr>
        <w:snapToGrid w:val="0"/>
        <w:spacing w:before="100" w:beforeAutospacing="1" w:after="100" w:afterAutospacing="1" w:line="0" w:lineRule="atLeast"/>
        <w:rPr>
          <w:rFonts w:ascii="Times New Roman" w:eastAsia="標楷體" w:hAnsi="Times New Roman" w:cs="Times New Roman"/>
          <w:lang w:val="vi-VN"/>
        </w:rPr>
      </w:pPr>
    </w:p>
    <w:p w14:paraId="2121B21F" w14:textId="77777777" w:rsidR="000F2B23" w:rsidRPr="00417778" w:rsidRDefault="000F2B23" w:rsidP="007321F9">
      <w:pPr>
        <w:snapToGrid w:val="0"/>
        <w:spacing w:before="100" w:beforeAutospacing="1" w:after="100" w:afterAutospacing="1" w:line="0" w:lineRule="atLeast"/>
        <w:rPr>
          <w:rFonts w:ascii="Times New Roman" w:eastAsia="標楷體" w:hAnsi="Times New Roman" w:cs="Times New Roman"/>
          <w:lang w:val="vi-VN"/>
        </w:rPr>
      </w:pPr>
      <w:r w:rsidRPr="006B3631">
        <w:rPr>
          <w:rFonts w:ascii="Times New Roman" w:eastAsia="標楷體" w:hAnsi="Times New Roman" w:cs="Times New Roman"/>
          <w:lang w:val="vi-VN"/>
        </w:rPr>
        <w:t>立合約書人</w:t>
      </w:r>
      <w:r w:rsidR="00B17BE4" w:rsidRPr="00B17BE4">
        <w:rPr>
          <w:rFonts w:ascii="Times New Roman" w:eastAsia="標楷體" w:hAnsi="Times New Roman" w:cs="Times New Roman"/>
          <w:lang w:val="vi-VN"/>
        </w:rPr>
        <w:t>Contracting Parties</w:t>
      </w:r>
      <w:r w:rsidR="00B17BE4">
        <w:rPr>
          <w:rFonts w:ascii="Times New Roman" w:eastAsia="標楷體" w:hAnsi="Times New Roman" w:cs="Times New Roman" w:hint="eastAsia"/>
          <w:lang w:val="vi-VN"/>
        </w:rPr>
        <w:t>：</w:t>
      </w:r>
    </w:p>
    <w:p w14:paraId="24BB1F4A" w14:textId="77777777"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甲</w:t>
      </w:r>
      <w:r w:rsidR="00B17BE4">
        <w:rPr>
          <w:rFonts w:ascii="Times New Roman" w:eastAsia="標楷體" w:hAnsi="Times New Roman" w:cs="Times New Roman" w:hint="eastAsia"/>
          <w:lang w:val="vi-VN"/>
        </w:rPr>
        <w:t xml:space="preserve">  </w:t>
      </w:r>
      <w:r w:rsidR="00B17BE4">
        <w:rPr>
          <w:rFonts w:ascii="Times New Roman" w:eastAsia="標楷體" w:hAnsi="Times New Roman" w:cs="Times New Roman" w:hint="eastAsia"/>
          <w:lang w:val="vi-VN"/>
        </w:rPr>
        <w:t>方</w:t>
      </w:r>
      <w:r w:rsidR="00B17BE4" w:rsidRPr="00B17BE4">
        <w:rPr>
          <w:rFonts w:ascii="Times New Roman" w:eastAsia="標楷體" w:hAnsi="Times New Roman" w:cs="Times New Roman"/>
          <w:lang w:val="vi-VN"/>
        </w:rPr>
        <w:t>Party A</w:t>
      </w:r>
      <w:r w:rsidR="00B17BE4">
        <w:rPr>
          <w:rFonts w:ascii="Times New Roman" w:eastAsia="標楷體" w:hAnsi="Times New Roman" w:cs="Times New Roman" w:hint="eastAsia"/>
          <w:lang w:val="vi-VN"/>
        </w:rPr>
        <w:t>：</w:t>
      </w:r>
    </w:p>
    <w:p w14:paraId="39AC0D0F" w14:textId="77777777" w:rsidR="00F829BC" w:rsidRDefault="00F829BC" w:rsidP="004A2126">
      <w:pPr>
        <w:snapToGrid w:val="0"/>
        <w:spacing w:line="0" w:lineRule="atLeast"/>
        <w:rPr>
          <w:rFonts w:ascii="Times New Roman" w:eastAsia="標楷體" w:hAnsi="Times New Roman" w:cs="Times New Roman"/>
          <w:lang w:val="vi-VN"/>
        </w:rPr>
      </w:pPr>
      <w:r>
        <w:rPr>
          <w:rFonts w:ascii="Times New Roman" w:eastAsia="標楷體" w:hAnsi="Times New Roman" w:cs="Times New Roman" w:hint="eastAsia"/>
          <w:lang w:val="vi-VN"/>
        </w:rPr>
        <w:t>代表人</w:t>
      </w:r>
      <w:r w:rsidRPr="00F829BC">
        <w:rPr>
          <w:rFonts w:ascii="Times New Roman" w:eastAsia="標楷體" w:hAnsi="Times New Roman" w:cs="Times New Roman"/>
          <w:lang w:val="vi-VN"/>
        </w:rPr>
        <w:t>Representative</w:t>
      </w:r>
      <w:r>
        <w:rPr>
          <w:rFonts w:ascii="Times New Roman" w:eastAsia="標楷體" w:hAnsi="Times New Roman" w:cs="Times New Roman" w:hint="eastAsia"/>
          <w:lang w:val="vi-VN"/>
        </w:rPr>
        <w:t>：</w:t>
      </w:r>
    </w:p>
    <w:p w14:paraId="187DD49D" w14:textId="77777777"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電</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話</w:t>
      </w:r>
      <w:r w:rsidR="00B17BE4" w:rsidRPr="00B17BE4">
        <w:rPr>
          <w:rFonts w:ascii="Times New Roman" w:eastAsia="標楷體" w:hAnsi="Times New Roman" w:cs="Times New Roman"/>
          <w:lang w:val="vi-VN"/>
        </w:rPr>
        <w:t>Telephone</w:t>
      </w:r>
      <w:r w:rsidR="00B17BE4">
        <w:rPr>
          <w:rFonts w:ascii="Times New Roman" w:eastAsia="標楷體" w:hAnsi="Times New Roman" w:cs="Times New Roman" w:hint="eastAsia"/>
          <w:lang w:val="vi-VN"/>
        </w:rPr>
        <w:t>：</w:t>
      </w:r>
    </w:p>
    <w:p w14:paraId="2E524E8C" w14:textId="77777777" w:rsidR="000F2B23" w:rsidRPr="003F6604"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地</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址</w:t>
      </w:r>
      <w:r w:rsidR="00B17BE4" w:rsidRPr="00B17BE4">
        <w:rPr>
          <w:rFonts w:ascii="Times New Roman" w:eastAsia="標楷體" w:hAnsi="Times New Roman" w:cs="Times New Roman"/>
          <w:lang w:val="vi-VN"/>
        </w:rPr>
        <w:t>Address</w:t>
      </w:r>
      <w:r w:rsidR="00B17BE4">
        <w:rPr>
          <w:rFonts w:ascii="Times New Roman" w:eastAsia="標楷體" w:hAnsi="Times New Roman" w:cs="Times New Roman" w:hint="eastAsia"/>
          <w:lang w:val="vi-VN"/>
        </w:rPr>
        <w:t>：</w:t>
      </w:r>
    </w:p>
    <w:p w14:paraId="269C1D96" w14:textId="77777777" w:rsidR="00C1160A" w:rsidRDefault="00C1160A" w:rsidP="004A2126">
      <w:pPr>
        <w:snapToGrid w:val="0"/>
        <w:spacing w:line="0" w:lineRule="atLeast"/>
        <w:rPr>
          <w:rFonts w:ascii="Times New Roman" w:eastAsia="標楷體" w:hAnsi="Times New Roman" w:cs="Times New Roman"/>
          <w:lang w:val="vi-VN"/>
        </w:rPr>
      </w:pPr>
    </w:p>
    <w:p w14:paraId="44244620" w14:textId="77777777" w:rsidR="003F5D9F" w:rsidRDefault="003F5D9F" w:rsidP="004A2126">
      <w:pPr>
        <w:snapToGrid w:val="0"/>
        <w:spacing w:line="0" w:lineRule="atLeast"/>
        <w:rPr>
          <w:rFonts w:ascii="Times New Roman" w:eastAsia="標楷體" w:hAnsi="Times New Roman" w:cs="Times New Roman"/>
          <w:lang w:val="vi-VN"/>
        </w:rPr>
      </w:pPr>
    </w:p>
    <w:p w14:paraId="176D5925" w14:textId="77777777" w:rsidR="0098397B" w:rsidRDefault="0098397B" w:rsidP="004A2126">
      <w:pPr>
        <w:snapToGrid w:val="0"/>
        <w:spacing w:line="0" w:lineRule="atLeast"/>
        <w:rPr>
          <w:rFonts w:ascii="Times New Roman" w:eastAsia="標楷體" w:hAnsi="Times New Roman" w:cs="Times New Roman"/>
          <w:lang w:val="vi-VN"/>
        </w:rPr>
      </w:pPr>
    </w:p>
    <w:p w14:paraId="4E27DD55" w14:textId="6216955F"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乙</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方</w:t>
      </w:r>
      <w:r w:rsidR="00B17BE4" w:rsidRPr="00B17BE4">
        <w:rPr>
          <w:rFonts w:ascii="Times New Roman" w:eastAsia="標楷體" w:hAnsi="Times New Roman" w:cs="Times New Roman"/>
          <w:lang w:val="vi-VN"/>
        </w:rPr>
        <w:t>Party B</w:t>
      </w:r>
      <w:r w:rsidR="00B17BE4">
        <w:rPr>
          <w:rFonts w:ascii="Times New Roman" w:eastAsia="標楷體" w:hAnsi="Times New Roman" w:cs="Times New Roman" w:hint="eastAsia"/>
          <w:lang w:val="vi-VN"/>
        </w:rPr>
        <w:t>：</w:t>
      </w:r>
    </w:p>
    <w:p w14:paraId="6A62D78C" w14:textId="77777777"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學</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號</w:t>
      </w:r>
      <w:r w:rsidR="00B17BE4" w:rsidRPr="00B17BE4">
        <w:rPr>
          <w:rFonts w:ascii="Times New Roman" w:eastAsia="標楷體" w:hAnsi="Times New Roman" w:cs="Times New Roman"/>
          <w:lang w:val="vi-VN"/>
        </w:rPr>
        <w:t>Student ID</w:t>
      </w:r>
      <w:r w:rsidR="00B17BE4">
        <w:rPr>
          <w:rFonts w:ascii="Times New Roman" w:eastAsia="標楷體" w:hAnsi="Times New Roman" w:cs="Times New Roman" w:hint="eastAsia"/>
          <w:lang w:val="vi-VN"/>
        </w:rPr>
        <w:t>：</w:t>
      </w:r>
    </w:p>
    <w:p w14:paraId="6CF4159C" w14:textId="77777777"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居留證號碼</w:t>
      </w:r>
      <w:r w:rsidR="00B17BE4" w:rsidRPr="00B17BE4">
        <w:rPr>
          <w:rFonts w:ascii="Times New Roman" w:eastAsia="標楷體" w:hAnsi="Times New Roman" w:cs="Times New Roman"/>
          <w:lang w:val="vi-VN"/>
        </w:rPr>
        <w:t>ARC No.</w:t>
      </w:r>
      <w:r w:rsidR="00B17BE4" w:rsidRPr="00B17BE4">
        <w:rPr>
          <w:rFonts w:ascii="Times New Roman" w:eastAsia="標楷體" w:hAnsi="Times New Roman" w:cs="Times New Roman" w:hint="eastAsia"/>
          <w:lang w:val="vi-VN"/>
        </w:rPr>
        <w:t xml:space="preserve"> </w:t>
      </w:r>
      <w:r w:rsidR="00B17BE4">
        <w:rPr>
          <w:rFonts w:ascii="Times New Roman" w:eastAsia="標楷體" w:hAnsi="Times New Roman" w:cs="Times New Roman" w:hint="eastAsia"/>
          <w:lang w:val="vi-VN"/>
        </w:rPr>
        <w:t>：</w:t>
      </w:r>
    </w:p>
    <w:p w14:paraId="6AEDF642" w14:textId="77777777" w:rsidR="002D77F7"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地</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址</w:t>
      </w:r>
      <w:r w:rsidR="00B17BE4" w:rsidRPr="00B17BE4">
        <w:rPr>
          <w:rFonts w:ascii="Times New Roman" w:eastAsia="標楷體" w:hAnsi="Times New Roman" w:cs="Times New Roman"/>
          <w:lang w:val="vi-VN"/>
        </w:rPr>
        <w:t>Address</w:t>
      </w:r>
      <w:r w:rsidR="00B17BE4">
        <w:rPr>
          <w:rFonts w:ascii="Times New Roman" w:eastAsia="標楷體" w:hAnsi="Times New Roman" w:cs="Times New Roman" w:hint="eastAsia"/>
          <w:lang w:val="vi-VN"/>
        </w:rPr>
        <w:t>：</w:t>
      </w:r>
    </w:p>
    <w:p w14:paraId="460D3418" w14:textId="77777777" w:rsidR="00225A36" w:rsidRDefault="00225A36" w:rsidP="004A2126">
      <w:pPr>
        <w:snapToGrid w:val="0"/>
        <w:spacing w:line="0" w:lineRule="atLeast"/>
        <w:rPr>
          <w:rFonts w:ascii="Times New Roman" w:eastAsia="標楷體" w:hAnsi="Times New Roman" w:cs="Times New Roman"/>
          <w:lang w:val="vi-VN"/>
        </w:rPr>
      </w:pPr>
    </w:p>
    <w:p w14:paraId="63BC8C40" w14:textId="535D66DD" w:rsidR="003F5D9F" w:rsidRDefault="003F5D9F" w:rsidP="004A2126">
      <w:pPr>
        <w:snapToGrid w:val="0"/>
        <w:spacing w:line="0" w:lineRule="atLeast"/>
        <w:rPr>
          <w:rFonts w:ascii="Times New Roman" w:eastAsia="標楷體" w:hAnsi="Times New Roman" w:cs="Times New Roman"/>
          <w:lang w:val="vi-VN"/>
        </w:rPr>
      </w:pPr>
      <w:bookmarkStart w:id="0" w:name="_GoBack"/>
      <w:bookmarkEnd w:id="0"/>
    </w:p>
    <w:p w14:paraId="4140108A" w14:textId="51C75952" w:rsidR="003F5D9F" w:rsidRDefault="003F5D9F" w:rsidP="004A2126">
      <w:pPr>
        <w:snapToGrid w:val="0"/>
        <w:spacing w:line="0" w:lineRule="atLeast"/>
        <w:rPr>
          <w:rFonts w:ascii="Times New Roman" w:eastAsia="標楷體" w:hAnsi="Times New Roman" w:cs="Times New Roman"/>
          <w:lang w:val="vi-VN"/>
        </w:rPr>
      </w:pPr>
    </w:p>
    <w:p w14:paraId="15651F1E" w14:textId="636774C6" w:rsidR="003F5D9F" w:rsidRPr="00417778" w:rsidRDefault="003F5D9F" w:rsidP="004A2126">
      <w:pPr>
        <w:snapToGrid w:val="0"/>
        <w:spacing w:line="0" w:lineRule="atLeast"/>
        <w:rPr>
          <w:rFonts w:ascii="Times New Roman" w:eastAsia="標楷體" w:hAnsi="Times New Roman" w:cs="Times New Roman" w:hint="eastAsia"/>
          <w:lang w:val="vi-VN"/>
        </w:rPr>
      </w:pPr>
    </w:p>
    <w:p w14:paraId="6AB8956A" w14:textId="77777777" w:rsidR="007331FC" w:rsidRDefault="003F6604" w:rsidP="00B17BE4">
      <w:pPr>
        <w:snapToGrid w:val="0"/>
        <w:spacing w:line="0" w:lineRule="atLeast"/>
        <w:jc w:val="center"/>
        <w:rPr>
          <w:rFonts w:ascii="Times New Roman" w:eastAsia="標楷體" w:hAnsi="Times New Roman" w:cs="Times New Roman"/>
          <w:lang w:val="vi-VN"/>
        </w:rPr>
      </w:pPr>
      <w:r w:rsidRPr="00B17BE4">
        <w:rPr>
          <w:rFonts w:ascii="Times New Roman" w:eastAsia="標楷體" w:hAnsi="Times New Roman" w:cs="Times New Roman"/>
          <w:lang w:val="vi-VN"/>
        </w:rPr>
        <w:t>中華民</w:t>
      </w:r>
      <w:r w:rsidR="00D67A17" w:rsidRPr="00B17BE4">
        <w:rPr>
          <w:rFonts w:ascii="Times New Roman" w:eastAsia="標楷體" w:hAnsi="Times New Roman" w:cs="Times New Roman" w:hint="eastAsia"/>
          <w:lang w:val="vi-VN"/>
        </w:rPr>
        <w:t>國</w:t>
      </w:r>
      <w:r w:rsidR="00D67A17" w:rsidRPr="00B17BE4">
        <w:rPr>
          <w:rFonts w:ascii="Times New Roman" w:eastAsia="標楷體" w:hAnsi="Times New Roman" w:cs="Times New Roman" w:hint="eastAsia"/>
          <w:lang w:val="vi-VN"/>
        </w:rPr>
        <w:t xml:space="preserve">            </w:t>
      </w:r>
      <w:r w:rsidR="000F2B23" w:rsidRPr="00B17BE4">
        <w:rPr>
          <w:rFonts w:ascii="Times New Roman" w:eastAsia="標楷體" w:hAnsi="Times New Roman" w:cs="Times New Roman"/>
          <w:lang w:val="vi-VN"/>
        </w:rPr>
        <w:t>年</w:t>
      </w:r>
      <w:r w:rsidR="00D67A17" w:rsidRPr="00B17BE4">
        <w:rPr>
          <w:rFonts w:ascii="Times New Roman" w:eastAsia="標楷體" w:hAnsi="Times New Roman" w:cs="Times New Roman" w:hint="eastAsia"/>
          <w:lang w:val="vi-VN"/>
        </w:rPr>
        <w:t xml:space="preserve">              </w:t>
      </w:r>
      <w:r w:rsidR="000F2B23" w:rsidRPr="00B17BE4">
        <w:rPr>
          <w:rFonts w:ascii="Times New Roman" w:eastAsia="標楷體" w:hAnsi="Times New Roman" w:cs="Times New Roman"/>
          <w:lang w:val="vi-VN"/>
        </w:rPr>
        <w:t>月</w:t>
      </w:r>
      <w:r w:rsidR="00D67A17" w:rsidRPr="00B17BE4">
        <w:rPr>
          <w:rFonts w:ascii="Times New Roman" w:eastAsia="標楷體" w:hAnsi="Times New Roman" w:cs="Times New Roman" w:hint="eastAsia"/>
          <w:lang w:val="vi-VN"/>
        </w:rPr>
        <w:t xml:space="preserve">             </w:t>
      </w:r>
      <w:r w:rsidR="000F2B23" w:rsidRPr="00B17BE4">
        <w:rPr>
          <w:rFonts w:ascii="Times New Roman" w:eastAsia="標楷體" w:hAnsi="Times New Roman" w:cs="Times New Roman"/>
          <w:lang w:val="vi-VN"/>
        </w:rPr>
        <w:t>日</w:t>
      </w:r>
    </w:p>
    <w:p w14:paraId="4648FA45" w14:textId="77777777" w:rsidR="00B17BE4" w:rsidRPr="00417778" w:rsidRDefault="00B17BE4" w:rsidP="00B17BE4">
      <w:pPr>
        <w:snapToGrid w:val="0"/>
        <w:spacing w:line="0" w:lineRule="atLeast"/>
        <w:ind w:firstLineChars="1800" w:firstLine="4320"/>
        <w:rPr>
          <w:rFonts w:ascii="Times New Roman" w:eastAsia="標楷體" w:hAnsi="Times New Roman" w:cs="Times New Roman"/>
          <w:lang w:val="vi-VN"/>
        </w:rPr>
      </w:pPr>
      <w:r w:rsidRPr="00B17BE4">
        <w:rPr>
          <w:rFonts w:ascii="Times New Roman" w:eastAsia="標楷體" w:hAnsi="Times New Roman" w:cs="Times New Roman"/>
          <w:lang w:val="vi-VN"/>
        </w:rPr>
        <w:t>Year</w:t>
      </w:r>
      <w:r>
        <w:rPr>
          <w:rFonts w:ascii="Times New Roman" w:eastAsia="標楷體" w:hAnsi="Times New Roman" w:cs="Times New Roman"/>
          <w:lang w:val="vi-VN"/>
        </w:rPr>
        <w:t xml:space="preserve">            </w:t>
      </w:r>
      <w:r w:rsidRPr="00B17BE4">
        <w:rPr>
          <w:rFonts w:ascii="Times New Roman" w:eastAsia="標楷體" w:hAnsi="Times New Roman" w:cs="Times New Roman"/>
          <w:lang w:val="vi-VN"/>
        </w:rPr>
        <w:t>Month</w:t>
      </w:r>
      <w:r>
        <w:rPr>
          <w:rFonts w:ascii="Times New Roman" w:eastAsia="標楷體" w:hAnsi="Times New Roman" w:cs="Times New Roman"/>
          <w:lang w:val="vi-VN"/>
        </w:rPr>
        <w:t xml:space="preserve">          </w:t>
      </w:r>
      <w:r w:rsidRPr="00B17BE4">
        <w:rPr>
          <w:rFonts w:ascii="Times New Roman" w:eastAsia="標楷體" w:hAnsi="Times New Roman" w:cs="Times New Roman"/>
          <w:lang w:val="vi-VN"/>
        </w:rPr>
        <w:t xml:space="preserve">Day </w:t>
      </w:r>
    </w:p>
    <w:sectPr w:rsidR="00B17BE4" w:rsidRPr="00417778" w:rsidSect="000453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5DFE1" w14:textId="77777777" w:rsidR="007101C7" w:rsidRDefault="007101C7" w:rsidP="00225A36">
      <w:r>
        <w:separator/>
      </w:r>
    </w:p>
  </w:endnote>
  <w:endnote w:type="continuationSeparator" w:id="0">
    <w:p w14:paraId="06D8EF02" w14:textId="77777777" w:rsidR="007101C7" w:rsidRDefault="007101C7" w:rsidP="0022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8221C" w14:textId="77777777" w:rsidR="007101C7" w:rsidRDefault="007101C7" w:rsidP="00225A36">
      <w:r>
        <w:separator/>
      </w:r>
    </w:p>
  </w:footnote>
  <w:footnote w:type="continuationSeparator" w:id="0">
    <w:p w14:paraId="11E71D0A" w14:textId="77777777" w:rsidR="007101C7" w:rsidRDefault="007101C7" w:rsidP="00225A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C523C8"/>
    <w:multiLevelType w:val="hybridMultilevel"/>
    <w:tmpl w:val="26C0DD8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9812BDE"/>
    <w:multiLevelType w:val="hybridMultilevel"/>
    <w:tmpl w:val="EA345CE2"/>
    <w:lvl w:ilvl="0" w:tplc="A1B4F3FE">
      <w:start w:val="1"/>
      <w:numFmt w:val="taiwaneseCountingThousand"/>
      <w:lvlText w:val="%1、"/>
      <w:lvlJc w:val="left"/>
      <w:pPr>
        <w:ind w:left="480" w:hanging="480"/>
      </w:pPr>
      <w:rPr>
        <w:rFonts w:hint="default"/>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01"/>
    <w:rsid w:val="0000563F"/>
    <w:rsid w:val="00006374"/>
    <w:rsid w:val="00045301"/>
    <w:rsid w:val="00047043"/>
    <w:rsid w:val="00056989"/>
    <w:rsid w:val="000865B8"/>
    <w:rsid w:val="000B0993"/>
    <w:rsid w:val="000B4817"/>
    <w:rsid w:val="000B688D"/>
    <w:rsid w:val="000E4B01"/>
    <w:rsid w:val="000F2B23"/>
    <w:rsid w:val="000F4874"/>
    <w:rsid w:val="000F54D2"/>
    <w:rsid w:val="001106E5"/>
    <w:rsid w:val="00110C43"/>
    <w:rsid w:val="00146A03"/>
    <w:rsid w:val="001552A0"/>
    <w:rsid w:val="00191FB7"/>
    <w:rsid w:val="001A5F4F"/>
    <w:rsid w:val="001B66F6"/>
    <w:rsid w:val="001C280E"/>
    <w:rsid w:val="001D5DB0"/>
    <w:rsid w:val="001E53BD"/>
    <w:rsid w:val="001F105D"/>
    <w:rsid w:val="00220C5D"/>
    <w:rsid w:val="00225A36"/>
    <w:rsid w:val="00233299"/>
    <w:rsid w:val="00276BCC"/>
    <w:rsid w:val="0029069D"/>
    <w:rsid w:val="002B3E0C"/>
    <w:rsid w:val="002B5A55"/>
    <w:rsid w:val="002D0EA1"/>
    <w:rsid w:val="002D3B7A"/>
    <w:rsid w:val="002D77F7"/>
    <w:rsid w:val="002E7864"/>
    <w:rsid w:val="00302FC2"/>
    <w:rsid w:val="00311D3D"/>
    <w:rsid w:val="00321723"/>
    <w:rsid w:val="00360C6D"/>
    <w:rsid w:val="00363469"/>
    <w:rsid w:val="00366733"/>
    <w:rsid w:val="003677D3"/>
    <w:rsid w:val="00375C39"/>
    <w:rsid w:val="00387386"/>
    <w:rsid w:val="00392311"/>
    <w:rsid w:val="003A68E5"/>
    <w:rsid w:val="003F137B"/>
    <w:rsid w:val="003F1B74"/>
    <w:rsid w:val="003F5D9F"/>
    <w:rsid w:val="003F6604"/>
    <w:rsid w:val="0041424B"/>
    <w:rsid w:val="00417778"/>
    <w:rsid w:val="00420978"/>
    <w:rsid w:val="00423019"/>
    <w:rsid w:val="004268B4"/>
    <w:rsid w:val="004477D7"/>
    <w:rsid w:val="004838B8"/>
    <w:rsid w:val="004851E1"/>
    <w:rsid w:val="00490745"/>
    <w:rsid w:val="00491560"/>
    <w:rsid w:val="004963D6"/>
    <w:rsid w:val="004A2126"/>
    <w:rsid w:val="004A2350"/>
    <w:rsid w:val="004B2A8C"/>
    <w:rsid w:val="004C3238"/>
    <w:rsid w:val="004D1305"/>
    <w:rsid w:val="004D3610"/>
    <w:rsid w:val="004D642C"/>
    <w:rsid w:val="0050340A"/>
    <w:rsid w:val="005107DC"/>
    <w:rsid w:val="005228F6"/>
    <w:rsid w:val="00524018"/>
    <w:rsid w:val="00535ECA"/>
    <w:rsid w:val="00567E8B"/>
    <w:rsid w:val="00581ABC"/>
    <w:rsid w:val="0059016C"/>
    <w:rsid w:val="005968E4"/>
    <w:rsid w:val="005A1D99"/>
    <w:rsid w:val="005A77C1"/>
    <w:rsid w:val="005B2CBA"/>
    <w:rsid w:val="005C2EF9"/>
    <w:rsid w:val="005D2028"/>
    <w:rsid w:val="0060651A"/>
    <w:rsid w:val="00630A21"/>
    <w:rsid w:val="0063179B"/>
    <w:rsid w:val="00653769"/>
    <w:rsid w:val="00653E76"/>
    <w:rsid w:val="00656765"/>
    <w:rsid w:val="0066490B"/>
    <w:rsid w:val="0066529D"/>
    <w:rsid w:val="00665C6D"/>
    <w:rsid w:val="006B3631"/>
    <w:rsid w:val="006C0E7F"/>
    <w:rsid w:val="006C5248"/>
    <w:rsid w:val="006D46A3"/>
    <w:rsid w:val="007053A4"/>
    <w:rsid w:val="007101C7"/>
    <w:rsid w:val="007104E0"/>
    <w:rsid w:val="00711F70"/>
    <w:rsid w:val="0072269F"/>
    <w:rsid w:val="007321F9"/>
    <w:rsid w:val="007331FC"/>
    <w:rsid w:val="00741EE1"/>
    <w:rsid w:val="0074490D"/>
    <w:rsid w:val="00757851"/>
    <w:rsid w:val="00771D69"/>
    <w:rsid w:val="0078277E"/>
    <w:rsid w:val="007865B1"/>
    <w:rsid w:val="0079356A"/>
    <w:rsid w:val="007C3C70"/>
    <w:rsid w:val="007C7BC9"/>
    <w:rsid w:val="007D0FC1"/>
    <w:rsid w:val="007E287A"/>
    <w:rsid w:val="007E3873"/>
    <w:rsid w:val="007F58D2"/>
    <w:rsid w:val="007F5A3E"/>
    <w:rsid w:val="008209AA"/>
    <w:rsid w:val="00824DF3"/>
    <w:rsid w:val="00845FCD"/>
    <w:rsid w:val="008571E9"/>
    <w:rsid w:val="00874517"/>
    <w:rsid w:val="0089069C"/>
    <w:rsid w:val="008962C6"/>
    <w:rsid w:val="0089736E"/>
    <w:rsid w:val="008A2691"/>
    <w:rsid w:val="008F3838"/>
    <w:rsid w:val="008F4087"/>
    <w:rsid w:val="008F52BB"/>
    <w:rsid w:val="009016C4"/>
    <w:rsid w:val="0092597F"/>
    <w:rsid w:val="00943B6F"/>
    <w:rsid w:val="00964688"/>
    <w:rsid w:val="0098397B"/>
    <w:rsid w:val="009B72EF"/>
    <w:rsid w:val="009E1EB4"/>
    <w:rsid w:val="009E7E0B"/>
    <w:rsid w:val="009F3748"/>
    <w:rsid w:val="00A112C5"/>
    <w:rsid w:val="00A3231A"/>
    <w:rsid w:val="00A46EE6"/>
    <w:rsid w:val="00A51C2E"/>
    <w:rsid w:val="00A67ECB"/>
    <w:rsid w:val="00A67F7D"/>
    <w:rsid w:val="00A8216E"/>
    <w:rsid w:val="00AA3798"/>
    <w:rsid w:val="00AB15D6"/>
    <w:rsid w:val="00AC52FD"/>
    <w:rsid w:val="00AD7C45"/>
    <w:rsid w:val="00AE7226"/>
    <w:rsid w:val="00AF0546"/>
    <w:rsid w:val="00B01741"/>
    <w:rsid w:val="00B0420A"/>
    <w:rsid w:val="00B06587"/>
    <w:rsid w:val="00B15D3A"/>
    <w:rsid w:val="00B17BE4"/>
    <w:rsid w:val="00B27196"/>
    <w:rsid w:val="00B31D9F"/>
    <w:rsid w:val="00B34CFA"/>
    <w:rsid w:val="00B420D1"/>
    <w:rsid w:val="00B43939"/>
    <w:rsid w:val="00B63D58"/>
    <w:rsid w:val="00B64826"/>
    <w:rsid w:val="00B64A70"/>
    <w:rsid w:val="00B7556D"/>
    <w:rsid w:val="00B8271E"/>
    <w:rsid w:val="00BA1F5B"/>
    <w:rsid w:val="00BB61B7"/>
    <w:rsid w:val="00BB63C9"/>
    <w:rsid w:val="00BC1A8C"/>
    <w:rsid w:val="00BD6CA1"/>
    <w:rsid w:val="00C01B75"/>
    <w:rsid w:val="00C0329F"/>
    <w:rsid w:val="00C0783F"/>
    <w:rsid w:val="00C1160A"/>
    <w:rsid w:val="00C2252E"/>
    <w:rsid w:val="00C376C4"/>
    <w:rsid w:val="00C45CC7"/>
    <w:rsid w:val="00C61182"/>
    <w:rsid w:val="00C62545"/>
    <w:rsid w:val="00C66EED"/>
    <w:rsid w:val="00C67BDA"/>
    <w:rsid w:val="00C729CA"/>
    <w:rsid w:val="00C86E3A"/>
    <w:rsid w:val="00C87647"/>
    <w:rsid w:val="00C92689"/>
    <w:rsid w:val="00C941F7"/>
    <w:rsid w:val="00CB43FC"/>
    <w:rsid w:val="00CF3BA9"/>
    <w:rsid w:val="00D5007B"/>
    <w:rsid w:val="00D5559E"/>
    <w:rsid w:val="00D6159B"/>
    <w:rsid w:val="00D67A17"/>
    <w:rsid w:val="00D72964"/>
    <w:rsid w:val="00D82E5F"/>
    <w:rsid w:val="00D907DF"/>
    <w:rsid w:val="00DC3071"/>
    <w:rsid w:val="00DC7588"/>
    <w:rsid w:val="00E320FC"/>
    <w:rsid w:val="00E33D6F"/>
    <w:rsid w:val="00E40A28"/>
    <w:rsid w:val="00E53779"/>
    <w:rsid w:val="00E649CF"/>
    <w:rsid w:val="00E732A5"/>
    <w:rsid w:val="00E7769D"/>
    <w:rsid w:val="00E80AD8"/>
    <w:rsid w:val="00E86B36"/>
    <w:rsid w:val="00EB6D07"/>
    <w:rsid w:val="00ED2B1F"/>
    <w:rsid w:val="00ED6DA0"/>
    <w:rsid w:val="00EE3860"/>
    <w:rsid w:val="00F15838"/>
    <w:rsid w:val="00F25EBC"/>
    <w:rsid w:val="00F33382"/>
    <w:rsid w:val="00F4248A"/>
    <w:rsid w:val="00F829BC"/>
    <w:rsid w:val="00F8301D"/>
    <w:rsid w:val="00F926B2"/>
    <w:rsid w:val="00F9452D"/>
    <w:rsid w:val="00FA4B8E"/>
    <w:rsid w:val="00FC41F0"/>
    <w:rsid w:val="00FD0C25"/>
    <w:rsid w:val="00FD54C6"/>
    <w:rsid w:val="00FE0E9F"/>
    <w:rsid w:val="00FF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DFC37"/>
  <w15:docId w15:val="{C4B7F098-6AD8-44C0-A2C6-47E14825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59E"/>
    <w:pPr>
      <w:ind w:leftChars="200" w:left="480"/>
    </w:pPr>
  </w:style>
  <w:style w:type="paragraph" w:styleId="a4">
    <w:name w:val="No Spacing"/>
    <w:uiPriority w:val="1"/>
    <w:qFormat/>
    <w:rsid w:val="00567E8B"/>
    <w:pPr>
      <w:widowControl w:val="0"/>
    </w:pPr>
  </w:style>
  <w:style w:type="paragraph" w:styleId="a5">
    <w:name w:val="header"/>
    <w:basedOn w:val="a"/>
    <w:link w:val="a6"/>
    <w:uiPriority w:val="99"/>
    <w:unhideWhenUsed/>
    <w:rsid w:val="00225A36"/>
    <w:pPr>
      <w:tabs>
        <w:tab w:val="center" w:pos="4153"/>
        <w:tab w:val="right" w:pos="8306"/>
      </w:tabs>
      <w:snapToGrid w:val="0"/>
    </w:pPr>
    <w:rPr>
      <w:sz w:val="20"/>
      <w:szCs w:val="20"/>
    </w:rPr>
  </w:style>
  <w:style w:type="character" w:customStyle="1" w:styleId="a6">
    <w:name w:val="頁首 字元"/>
    <w:basedOn w:val="a0"/>
    <w:link w:val="a5"/>
    <w:uiPriority w:val="99"/>
    <w:rsid w:val="00225A36"/>
    <w:rPr>
      <w:sz w:val="20"/>
      <w:szCs w:val="20"/>
    </w:rPr>
  </w:style>
  <w:style w:type="paragraph" w:styleId="a7">
    <w:name w:val="footer"/>
    <w:basedOn w:val="a"/>
    <w:link w:val="a8"/>
    <w:uiPriority w:val="99"/>
    <w:unhideWhenUsed/>
    <w:rsid w:val="00225A36"/>
    <w:pPr>
      <w:tabs>
        <w:tab w:val="center" w:pos="4153"/>
        <w:tab w:val="right" w:pos="8306"/>
      </w:tabs>
      <w:snapToGrid w:val="0"/>
    </w:pPr>
    <w:rPr>
      <w:sz w:val="20"/>
      <w:szCs w:val="20"/>
    </w:rPr>
  </w:style>
  <w:style w:type="character" w:customStyle="1" w:styleId="a8">
    <w:name w:val="頁尾 字元"/>
    <w:basedOn w:val="a0"/>
    <w:link w:val="a7"/>
    <w:uiPriority w:val="99"/>
    <w:rsid w:val="00225A36"/>
    <w:rPr>
      <w:sz w:val="20"/>
      <w:szCs w:val="20"/>
    </w:rPr>
  </w:style>
  <w:style w:type="paragraph" w:styleId="a9">
    <w:name w:val="Balloon Text"/>
    <w:basedOn w:val="a"/>
    <w:link w:val="aa"/>
    <w:uiPriority w:val="99"/>
    <w:semiHidden/>
    <w:unhideWhenUsed/>
    <w:rsid w:val="008F52B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F52BB"/>
    <w:rPr>
      <w:rFonts w:asciiTheme="majorHAnsi" w:eastAsiaTheme="majorEastAsia" w:hAnsiTheme="majorHAnsi" w:cstheme="majorBidi"/>
      <w:sz w:val="18"/>
      <w:szCs w:val="18"/>
    </w:rPr>
  </w:style>
  <w:style w:type="table" w:styleId="ab">
    <w:name w:val="Table Grid"/>
    <w:basedOn w:val="a1"/>
    <w:uiPriority w:val="59"/>
    <w:rsid w:val="002D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557F5-B5B5-4DB7-93B5-1F129C7C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cp:lastPrinted>2025-05-21T04:47:00Z</cp:lastPrinted>
  <dcterms:created xsi:type="dcterms:W3CDTF">2026-06-16T01:44:00Z</dcterms:created>
  <dcterms:modified xsi:type="dcterms:W3CDTF">2026-06-18T06:21:00Z</dcterms:modified>
</cp:coreProperties>
</file>